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exact"/>
        <w:ind w:right="-2010" w:rightChars="-957" w:firstLine="2168" w:firstLineChars="1200"/>
        <w:jc w:val="both"/>
        <w:textAlignment w:val="auto"/>
        <w:rPr>
          <w:rFonts w:hint="eastAsia"/>
          <w:b/>
          <w:bCs/>
          <w:sz w:val="18"/>
          <w:szCs w:val="72"/>
          <w:lang w:eastAsia="zh-CN"/>
        </w:rPr>
      </w:pPr>
      <w:bookmarkStart w:id="0" w:name="_GoBack"/>
      <w:bookmarkEnd w:id="0"/>
      <w:r>
        <w:rPr>
          <w:rFonts w:hint="eastAsia"/>
          <w:b/>
          <w:bCs/>
          <w:sz w:val="18"/>
          <w:szCs w:val="72"/>
          <w:lang w:eastAsia="zh-CN"/>
        </w:rPr>
        <w:t>员工培训管理复习题库</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常用考试题型：</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单选题25题每题1分，得分容易对应书上重点A项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多选题5题每题1分，得分难（一般有一题是选择ABCDE的）对应书上重点B项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填空题5题每题1分，得分难，多数对应书上重点看B 项，少数D项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名词解释 5题 每题3分，得分难度中等，这个多写一点，字认真一点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简单题5题每题6分，得分难度中等，也是建议多写，字认真一点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论述题2题每题10分，得分难度中等，把论述题当作文写，有条理</w:t>
      </w:r>
    </w:p>
    <w:p>
      <w:pPr>
        <w:keepNext w:val="0"/>
        <w:keepLines w:val="0"/>
        <w:pageBreakBefore w:val="0"/>
        <w:widowControl w:val="0"/>
        <w:numPr>
          <w:ilvl w:val="0"/>
          <w:numId w:val="1"/>
        </w:numPr>
        <w:kinsoku/>
        <w:wordWrap/>
        <w:overflowPunct/>
        <w:topLinePunct w:val="0"/>
        <w:autoSpaceDE/>
        <w:autoSpaceDN/>
        <w:bidi w:val="0"/>
        <w:adjustRightInd/>
        <w:snapToGrid/>
        <w:spacing w:line="240" w:lineRule="exact"/>
        <w:jc w:val="left"/>
        <w:textAlignment w:val="auto"/>
        <w:rPr>
          <w:rFonts w:hint="eastAsia"/>
          <w:b/>
          <w:bCs/>
          <w:sz w:val="18"/>
          <w:szCs w:val="36"/>
          <w:lang w:eastAsia="zh-CN"/>
        </w:rPr>
      </w:pPr>
      <w:r>
        <w:rPr>
          <w:rFonts w:hint="eastAsia"/>
          <w:b/>
          <w:bCs/>
          <w:sz w:val="18"/>
          <w:szCs w:val="36"/>
          <w:lang w:eastAsia="zh-CN"/>
        </w:rPr>
        <w:t>单选题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sz w:val="18"/>
          <w:lang w:val="en-US" w:eastAsia="zh-CN"/>
        </w:rPr>
      </w:pPr>
      <w:r>
        <w:rPr>
          <w:rFonts w:hint="eastAsia"/>
          <w:sz w:val="18"/>
          <w:lang w:val="en-US" w:eastAsia="zh-CN"/>
        </w:rPr>
        <w:t>1.21世纪是知识经济的时代，也是（ ）的时代。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sz w:val="18"/>
          <w:lang w:val="en-US" w:eastAsia="zh-CN"/>
        </w:rPr>
      </w:pPr>
      <w:r>
        <w:rPr>
          <w:rFonts w:hint="eastAsia"/>
          <w:sz w:val="18"/>
          <w:lang w:val="en-US" w:eastAsia="zh-CN"/>
        </w:rPr>
        <w:t>答案：人才竞争。P1</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jc w:val="left"/>
        <w:textAlignment w:val="auto"/>
        <w:rPr>
          <w:rFonts w:hint="default"/>
          <w:sz w:val="18"/>
          <w:lang w:val="en-US" w:eastAsia="zh-CN"/>
        </w:rPr>
      </w:pPr>
      <w:r>
        <w:rPr>
          <w:rFonts w:hint="eastAsia"/>
          <w:sz w:val="18"/>
          <w:lang w:val="en-US" w:eastAsia="zh-CN"/>
        </w:rPr>
        <w:t>唐代文学家（ ）以千里马比喻人才，向我们传达了他独到的人才培养理念。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sz w:val="18"/>
          <w:lang w:val="en-US" w:eastAsia="zh-CN"/>
        </w:rPr>
      </w:pPr>
      <w:r>
        <w:rPr>
          <w:rFonts w:hint="eastAsia"/>
          <w:sz w:val="18"/>
          <w:lang w:val="en-US" w:eastAsia="zh-CN"/>
        </w:rPr>
        <w:t>答案：韩愈p1</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）即培养培训，指的是某种介入行为使目标对象的体力、智力、心理素质等多方面的得到的综合素质的发展活动。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答案：培训p1</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通过（ ），员工的综合素质可以打得到提高。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答案:培训p2</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员工具有很强的（ ），它的培训对象就是组织员工。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答案：针对性p5</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default"/>
          <w:sz w:val="18"/>
          <w:lang w:val="en-US" w:eastAsia="zh-CN"/>
        </w:rPr>
      </w:pPr>
      <w:r>
        <w:rPr>
          <w:rFonts w:hint="eastAsia"/>
          <w:sz w:val="18"/>
          <w:lang w:val="en-US" w:eastAsia="zh-CN"/>
        </w:rPr>
        <w:t>当前倡导（ ）理念已经在众多企业中逐渐流行，对于员工的培训也贯穿员工的整个职业生涯过程。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答案：终身学习p5</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企业想要发展，就必须提高员工（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答案：整体素质P6</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员工培训有利于提高员工的（ ）和（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答案：满意度、忠诚度p6</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）就像企业品牌一样，是企业的无形资产，代表了一个企业的战略目标发展追求和价值观念。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答案：企业文化p8</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）是组织成长和变革的重要因素。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答案：强有力的领导p9</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）企业的培训既要向部门经理汇报工作，又要向特定职能部门经理汇报工作的模式。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答案：矩形模式p11</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）是员工培训的基础。</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答案：技能培训p11</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员工的态度直接影响（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答案：工作积极性和企业生产绩效p12</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由于企业员工所从事的工作不同，所要求的标准也有所不同，这个是（ ）原则。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答案：按需培训p14</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清晰的培训目标对企业员工的行为具有明确的导向作用，这是（ ）原则。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答案：目标导向p14</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企业发展是一个长久的过程，应当具有战略性目光，将员工培训纳入企业长期规划当中。这体现了（ ）原则。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答案：长期性p15</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员工培训可以追随到18世纪的（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答案：学徒培训p15</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进去（ ）年代，全球的发展进去知识经济时代，对人力资源的培训得到了企业的重视。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答案：20世纪60年代p17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19.20世纪80年代，（ ）使培训领域发生了更大的变化。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答案：组织的变革p17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20.（ ）是企业提升现有员工素质和能力的主要手段。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答案：培训与开发p19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21.在知识经济时代，（ ）是提升人的知识素养、挖掘人的发展潜能的重要手段，是人力资源开发的基础。</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答案：培训p22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22.（ ）是员工培训管理流程的第一步。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答案：培训需求分析p23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23.在培训需求之后，第二步做的就是（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答案：员工培训计划的制定p23</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 ）的实施就是把计划转变为实践的重要环节。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sz w:val="18"/>
          <w:lang w:val="en-US" w:eastAsia="zh-CN"/>
        </w:rPr>
        <w:t>答案：员工培训p24</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）指收集员工培训过程中各种信息，运用多种测量工具来对培训进行评价，从而对培训结果有一个系统的认知。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答案:员工培训效果的评估p24</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很多企业在具体培训组织实施中苦于找不到一个正确的切入点，培训方面缺乏科学系统的方法，这说明（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答案：培训工作缺乏系统性。P25</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）是指培训对象不仅包括一线生产工人，还包括上层管理者，和更多岗位上的普通员工。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答案：员工培训的全员化p29</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）技术是促使员工培训发生质变的重要技术。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答案：互联网p31</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通过（ ）可以实现规范化作业，让员工达到预期的水平。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答案：培训p36</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发达国家尤其重视在培训方面的投入，其投资占国内生产总值的（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sz w:val="18"/>
          <w:lang w:val="en-US" w:eastAsia="zh-CN"/>
        </w:rPr>
      </w:pPr>
      <w:r>
        <w:rPr>
          <w:rFonts w:hint="eastAsia"/>
          <w:sz w:val="18"/>
          <w:lang w:val="en-US" w:eastAsia="zh-CN"/>
        </w:rPr>
        <w:t>答案：2.15%。P36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31.19世纪至20世纪末，美国的科学管理之父和动作研究之父是（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 xml:space="preserve"> 答案：雷德里克▪泰罗和弗兰克吉尔▪布雷斯p36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32.泰罗认为一流的工人不是天上掉下的，是通过（ ）训练出来的。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答案：科学培训p37</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为测定各种因素对生产效率的影响程度进行了历时八年的一系类实验，这个就是著名的（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sz w:val="18"/>
          <w:lang w:val="en-US" w:eastAsia="zh-CN"/>
        </w:rPr>
        <w:t>答案：霍桑实验p37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sz w:val="18"/>
          <w:lang w:val="en-US" w:eastAsia="zh-CN"/>
        </w:rPr>
        <w:t>34.20世纪50年代后期，美国著名行为科学家的奠基人道格拉斯提出来了（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sz w:val="18"/>
          <w:lang w:val="en-US" w:eastAsia="zh-CN"/>
        </w:rPr>
        <w:t>答案：X-Y理论p38</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美国麻省理工管理学院教授彼得提出的（ ）理论，是当今世界的前沿理论之一。</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答案：学习型组织</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学习的实质是在主体内部的（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答案：构造完形p42</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格式塔学派说的完形实际上就是（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答案：结构p42</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布鲁纳主要研究有机体在知觉与思维方面的认知学习，他把认知结构称为（ ）一般方式。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答案：有机感知和概况外部世界p43</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大卫▪奥苏伯尔的学习理论的核心是（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答案：有意义学习p47</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）是指必须建立在学习基础，是学习和若干概念之间的关系和把握两个或以上的特殊事物之间的活动。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答案：命题学习p48</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大卫▪奥苏伯尔学习理论的基础是知识的（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答案：同化p48</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 ）是指在学习者已经掌握几个概念或者命题的基础上进一步学习一个概念或命题。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答案：上位学习p49</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建构主义在一定程度上质疑知识的客观性和确定性，强调知识的（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答案：动态性p51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学习是（ ）自己知识的过程。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答案:个体构建p53</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美国著名成人教育学家1967年提出（ ）概念。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答案：成人教育学p55</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）学习理论首次明确划分出现代成人教育与普通学校教育的区别。</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答案：诺尔斯p56</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在影响彻成人学习的余力因素中。（ ）能力是至关重要的。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答案：经济p58</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）1980年提出来了熟练理论。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答案：诺克斯p58</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）理论是由美国心理学家提出，认为工作动机和员工有关工作努力的一切绩效关系，与工作结果的观念与期望相关。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答案：期望理论p59</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）理论是由心理学家洛克提出的。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答案：目标设置p60</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）是指将学习应用于不相似的情境中。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答案:远迁移p60</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霍尔顿在1996年提出来了培训评估的理论模型，这一模型称为（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答：霍尔顿培训迁移模型p61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配第在其代表作《政治算术》中根据劳动价值论，提出来了（ ）命题。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答：土地是财富之母，劳动是财富之父p62</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最早明确大胆提出来把人的能力划分归为固定资本的是古典经济创始人之一因为经济学家（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答案：亚当▪斯密p63</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）称为人力资本理论之父。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答案：舒尔茨p64</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人力资本最重要的投资就是（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答案：教育投资p65</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加里贝克尔经济学家其著作《人力资本》被西方学术界认为是（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答案：人力资本投资的起点p66</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在人力资本投资各种形式中，贝克尔重点考察了（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答案：在职培训p68</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培训作为一项人力资本投资，其成败在很大程度上依赖于（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 培训需求分析p74</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）是现代培训活动的首要环节，是进行培训评估的基础，对企业的培训工作至关重要，是使培训工作准确及时有效的重要保证。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答案：培训需求分析p76</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）基本是针对于组织及成员的既有概况而进行的。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答案：原有分析p77</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无论私营部门还是公共部门，一般都有（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答案：人事分类系统p77</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对于员工个体进行分析的一个重要方面是（ ）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答案：个体绩效分析p81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员工通过（ ）的方式来分析自己的现状。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答案：个人发展计划和工作总结p81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）是对组织未来人力资源状况的一种预先分析。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答案;人事预测p84</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收集培训需求信息方法一般有（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答案：13种。P90</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）是20世纪60年代提出的一种通过系统评价确定培训目标，培训内容及其相关关系的方法。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答案：培训需求分析评价p94</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）构建了最广泛流行的循环评估模型。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答案：Goldetein模型p94</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）由美国学者提出的，将前瞻性思想运用在培训需求分析上，是该模型的精髓。</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答案：前瞻性模型p97</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）作为职务分析的结果体现，是培训需求分析最容易获得的资料来源。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答案：职位说明书p99</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）通过到工作现场，观察员工的工作表现，发现问题，获取信息数据。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答案：观察法p99</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）是通过被访谈人进行面对面的交谈来获取培训需求信息的一种方法。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答案：面谈法p101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培训的最终目的是（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答案：改进工作绩效p102</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）依据职位要求的绩效标准来评估职位任职者个体目前的绩效水平。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答案：个人描述p103</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）与我们通常说的整理记录法。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答案：关键事件法p103</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培训管理者为了及时掌握员工的培训需求，就必须建立畅通有效的（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答案：培训信息交流通道p106</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有关调查发现，国内的真正有系统的培训计划的企业不足（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答案：50%.p112</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培训方法的（ ）对培训成本有着实质性的影响。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答案；重复使用率p117</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制定培训计划时，必须考虑的一个因素是（ ）。</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答案： 培训费用p117</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培训需求时候（ ）最重要的依据，它指引着培训的方向。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答案：确定培训计划p121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）适用于企业供应型培训。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答案：部门经理沟通。P123</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）是指企业领导针对企业的具体情况加以决策。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答案：企业领导决策p123</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）是指各级培训分别以前前一层培训为基础，员工接受的课程与所获得的技能一次提高。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答案：计划的层级性p124</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）包括培训项目运作费用和培训管理费用。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答案：直接培训费用p135</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）除了受训人员的工资外，还包括由于培训而带来的机会成本和生产力浪费。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答案：间接培训费用p136</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间接培训费用必须考虑学员来参加培训而耽误工作所花费的（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 机会成本p136</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）是指承袭上年度的经费预算，再加上一定的比例的变动和预算方法。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答案：传统预算法p137</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如果企业有历史培训预算的数据，参考这些数据会更有意义，称（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答案：推算法p139</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根据企业培训需求来确定一定时限内必须开展的活动，分项计算经费，然后求总和的预算法，称（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答案:需求预算法p139</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最通常的做法是参考同行关于培训预算的数据是（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答案：比较预算法p138</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），对某一基准设定一定的比率来决定培训经费预算额的方法。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答案:比例确定法p138</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根据国外经验，（ ）将成为企业培训的发展方向。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答案:企业内训p141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所谓（ ），就是对企业的所有员工根据在其工作中主要应用的技术类别进行的纵向的分类。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答案：职系。P153</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所谓（ ），就根据员工使用的技术在深度、难度层级上做横向的分类。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答案：资位p153</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培训内容的确定在于注重专业知识，技能操作、结构比重组合的同时，更要突出（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答案：客观实际需求p156</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所谓个性特征要素是指一个人内在的（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答案：特质p156</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）是指岗位胜任者和绩效卓越者所需的是自己操作技能。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答案：工作技能p157</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）是指学员可以按照一定规则自由的选择学习的课程种类。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答案：选修课程p158</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）是认知技能的集中体现。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答案:创新p160</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）是指把握和处理人际关系的有关技能。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答案：人际技能p160</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沟通是实现人际技能的重要方式及渠道，在人际交往中起着桥梁与纽带作用，即（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答案:沟通技能。P161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）是指从事自身管理范围内的工作所需的基本技术和具体方法。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答案：技能技术p162</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广义的（ ）概念是指指人的内在品质和质量，是遗传素质基础上，受后天环境、教育的影响所形成的基本品质结构。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答案：素质p164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sz w:val="18"/>
          <w:lang w:val="en-US" w:eastAsia="zh-CN"/>
        </w:rPr>
      </w:pPr>
      <w:r>
        <w:rPr>
          <w:rFonts w:hint="eastAsia"/>
          <w:sz w:val="18"/>
          <w:lang w:val="en-US" w:eastAsia="zh-CN"/>
        </w:rPr>
        <w:t>104.在知识更新中，（ ）最重要。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答案：找准定位p169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105.被称为创新之父的美国经济学家（ ）认为，创新就是建立一种新的函数。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答案：熊彼得p169</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 ）是使企业文化与时俱进适时创新，以维系企业的发展，给企业带来新的历史使命和时代意义。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sz w:val="18"/>
          <w:lang w:val="en-US" w:eastAsia="zh-CN"/>
        </w:rPr>
        <w:t>答案:文化创新p170</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）是指企业通过外部特征和经营实力表现出来的，被消费者和公众所认同的企业形象。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答案：企业形象p172</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）是指是指在生产经营实践活动中所形成的对人带有强制性，并能保障一定去权利的各种规定。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答案：企业制度p172</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）是指通过父母遗传因素而获得的素质。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答案：先天素质p172</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职业素质一旦形成便具有相对的（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答：稳定性p173</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经过有意识内化、积淀和升华的这一心理品质，就是职业素质的（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答案：内在性p174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所谓（ ），简单来说就是大局意识协作精神和服务精神的集中体现。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答案：团队精神p176</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团队精神的基础是尊重（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答案：个人兴趣和成就p176</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）是指培养团队精神，就是要使企业员工齐心协力，朝着同一个目标努力。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答案:目标导向功能p177</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员工个体行为需要控制，群体行为也需要协调。团队精神所产生的控制功能是通过团体内部所形成的一种观念的力量氛围的影响去控制员工的个体行为，这就是（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答案：控制功能p177</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团队精神的第三个方面是（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答案：团队的士气p180</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英国经济学家认为，所有的投资中，最有价值的就是（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答案：对人本身的投资p198</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在培训的过程中，由于（ ）不同，选择的培训方法也不同，只有这样才能达到预期的效果。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答案：培训对象和培训要求的不同p199</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）企业在进行培训方法选择时，应当考虑培训对象的自身特点，体现了（ ）原则。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答案：因材施教p200</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）是指采取单一的某种培训方法往往不能达到预期的目标，只有将几种培训方法相结合才能产生好的培训效果。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答案：多元化选择原则。P200</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）是指企业在选择培训方法时，不能单一地从企业利益方面考虑，还需要切实关注员工个人需求，坚持以人为本的原则，达到企业与员工双赢原则。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答案:以人为本原则p201</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）要求企业在选择培训方法时遵循科学程序的依据，再按部就班的进行。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答案：科学性原则p202</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选择培训的方法还必须具有（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答案：可行性p202</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仅仅具备培训对象和培训教师是不够的，开展企业培训还需要相应的（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答案：硬件支持。P204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）最基本最传统的一种培训方法。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答：课堂讲授法p204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）适用于讲授相关知识，对行业领域的前沿理论进行系统性的了解的培训。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答案：课堂讲授法p204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）适用于管理人员或者技术人员了解专业及技术发展的当前热点问题。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答:专题讲座法p206</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）视觉教学法是通过向受训者展示播放图片音频等视听资料进行的一种方法。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答:视听教学法p207</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视听教学法能丰富受训者的感官世界，增强培训的（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答：趣味性p207</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）是通过实地考察，受训直接观察客观事物，的到相关知识和信息的一种培训方法。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答：考察法p211</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）是培训对象通过积极参与培训活动，与培训者相互沟通交流，从亲身参与中获得知识和技能，掌握正确的行为方式，开拓思维，转变观念，实现培训的一种方法。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答：参与互动型培训方法p212</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）即一定数量的受训者通过集中讨论，对于培训教师提出的话题各抒己见，尽可能多发现问题思考问题的过程。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答案：头脑风暴法p217</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自学需要员工具有相当强的（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答案：自律性p225</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）是一种生动具体的培训方法。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答案：游戏p224</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）一般遵循员工自主自愿的原则。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答案：继续教育p226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sz w:val="18"/>
          <w:lang w:val="en-US" w:eastAsia="zh-CN"/>
        </w:rPr>
      </w:pPr>
      <w:r>
        <w:rPr>
          <w:rFonts w:hint="eastAsia"/>
          <w:sz w:val="18"/>
          <w:lang w:val="en-US" w:eastAsia="zh-CN"/>
        </w:rPr>
        <w:t>136.（ ）借助计算机设备和在计算机上安装的相关应用软件，由计算机操作的一种计算机培训方式。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答案：计算机辅助培训p230.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sz w:val="18"/>
          <w:lang w:val="en-US" w:eastAsia="zh-CN"/>
        </w:rPr>
      </w:pPr>
      <w:r>
        <w:rPr>
          <w:rFonts w:hint="eastAsia"/>
          <w:sz w:val="18"/>
          <w:lang w:val="en-US" w:eastAsia="zh-CN"/>
        </w:rPr>
        <w:t>137.与模拟培训法相类似，虚拟现实培训能够最大限度地保障（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答案:安全性p232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 ）主要负责本企业员工培训的计划、组织控制指挥等管理性工作。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sz w:val="18"/>
          <w:lang w:val="en-US" w:eastAsia="zh-CN"/>
        </w:rPr>
        <w:t>答案：培训管理者p235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培训者又称（ ）是指在培训过程中具体承担培训任务，向受训者传授知识和技能的人。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答案:训讲师p236</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）是企业培训的起点。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答案：新入职员工培训p238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建立（ ）并充分发挥其作用，有时呈现的效果往往比外聘培训师的培训效果。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答案：内部培训师队伍p241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）这类培训师既有丰富的理论知识，又有丰富的实践经验及丰富的阅历，经历，资历。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答案：卓越性培训师p242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）这类培训师也要扎实的理论功底，也有丰富的实践经验。但不被人知晓，缺乏个人魅力，因此培训效果佳。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答案:专业型培训师p242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 ）是一个基本原则。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答案：能者为师p243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培训师要有（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答案：足够的耐心p244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）更能保持培训对象的活跃和注意力。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答案:具有幽默感p244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培训师的（ ）是其综合素质的集中体现。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答案：人格魅力p245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从企业外部获取（ ）是总舵企业流行的做法。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答案：培训资源p246</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培训主管应为培训师设置（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答案：培训课程p253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）的正确应用对培训效果有相当大的影响。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答案：教学原则p253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培训主管应指导培训师编写（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sz w:val="18"/>
          <w:lang w:val="en-US" w:eastAsia="zh-CN"/>
        </w:rPr>
      </w:pPr>
      <w:r>
        <w:rPr>
          <w:rFonts w:hint="eastAsia"/>
          <w:sz w:val="18"/>
          <w:lang w:val="en-US" w:eastAsia="zh-CN"/>
        </w:rPr>
        <w:t>答案：教学计划p254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）的高低直接影响培训对象对培训师的接受程度。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答案：职业道德p254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 ）可以由每个人做自我介绍，也可以给一段谈话时间，然后由每个人介绍他的邻座。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答案：培训对象的接受p260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）往往是培训主管的重要工作之一，也是培训主管现实其工作能力的重要途径之一。</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答案：讲课p262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企业在制定培训计划时，一般要做培训（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答案：经费预算p265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企业培训后最常发生的风险是（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答案：培训达不到应有效果的风险p268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由于人力资源会跑资源，同时培训对象经济人属性，每个从事经济活动和进行经济决策的个人都已（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答案:最大化为目标p271.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培训收益是（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答案：时滞性p272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企业战略风险也有可能源于人力资源的个体（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答案：不均衡性p273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签订（ ）是组织人才流失最有效的手段。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答案：培训合同p277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新人员入职培训的第二个目的就是为了新员工尽快（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答案：了解企业p288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新员工入职培训第三个目的（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答案:适应环境p288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新员工的第四个的目的是（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答案：顺利工作p288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新员工在上岗前要（ ）掌握工作所需要的（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答案：岗位知识，工作技能p292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）具体规范了企业员工的道德行为准则。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答案:企业道德规范p294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融入企业培训的目是把新员工培养成（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答案：企业人p295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岗位技能培训的目的就是把心愿培养成为（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答案：岗位人p295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sz w:val="18"/>
          <w:lang w:val="en-US" w:eastAsia="zh-CN"/>
        </w:rPr>
        <w:t>职业化培训的目的就是把新员工培养成为（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答案：职业人p296</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）是留住新员工的制胜法宝。</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答案：职业发展培训p296</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在培训工作的执行上常常出现执行力不力的情况称为（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答案：培训力欠缺p299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sz w:val="18"/>
          <w:lang w:val="en-US" w:eastAsia="zh-CN"/>
        </w:rPr>
        <w:t>（ ）可以用于确定从事新工作的员工的培训需求。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答案:工作任务分析p301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sz w:val="18"/>
          <w:lang w:val="en-US" w:eastAsia="zh-CN"/>
        </w:rPr>
      </w:pPr>
      <w:r>
        <w:rPr>
          <w:rFonts w:hint="eastAsia"/>
          <w:sz w:val="18"/>
          <w:lang w:val="en-US" w:eastAsia="zh-CN"/>
        </w:rPr>
        <w:t>172.（ ）可以通过货币形式，投资效益体现出来。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答案:结果评估p307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default"/>
          <w:sz w:val="18"/>
          <w:lang w:val="en-US" w:eastAsia="zh-CN"/>
        </w:rPr>
      </w:pPr>
      <w:r>
        <w:rPr>
          <w:rFonts w:hint="eastAsia"/>
          <w:sz w:val="18"/>
          <w:lang w:val="en-US" w:eastAsia="zh-CN"/>
        </w:rPr>
        <w:t>培训成果转化的第一个层面（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答案：依样画瓢p321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培训成果转化第二个层面是（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答案：举一反三p321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default"/>
          <w:sz w:val="18"/>
          <w:lang w:val="en-US" w:eastAsia="zh-CN"/>
        </w:rPr>
      </w:pPr>
      <w:r>
        <w:rPr>
          <w:rFonts w:hint="eastAsia"/>
          <w:sz w:val="18"/>
          <w:lang w:val="en-US" w:eastAsia="zh-CN"/>
        </w:rPr>
        <w:t>培训成果转化的第三个层面是（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答案：融会贯通p322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培训转化的第四个层面的转化是（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答案：自我管理p322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同因素理论特别适用于（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答案：模拟培训p323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）在设计管理技能培训项目时的到了广泛的应用。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答案：激励推广理论p324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）强调培训成果能否转化取决于受训者回忆所学的技能。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答案：认知转化理论p325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）是指在组织在制定发展战略时应该进行外部环境分析和内部实力分析。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答案：SWOT分析p325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）是指可以将所学内容应用于培训环境相类似的实际工作中，基本不需要太大的修订和调整。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答案:近距离转化p325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）是指将所学技能能运用于不同的最初培训环境工作中，需要创新应用所学内容。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答案：远距离转化p325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同因素理论特别关注（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答案：近距离转化p325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研究发现，受训者的同事和上级管理者的支持对于（ ）是非常关键的。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答案：培训成果转化p329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计算机辅助教学系统可以帮助员工实现（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答案:自我学习p331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）是指受训者学习培训内容愿望的强烈程度。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答案：学习动机p332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）是指一个人理解运用书面及口头语言能力。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答案：语言理解能力p332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）是指一个人找到解决数学问题的速度和和准确度。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答案：推理能力p332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default"/>
          <w:sz w:val="18"/>
          <w:lang w:val="en-US" w:eastAsia="zh-CN"/>
        </w:rPr>
      </w:pPr>
      <w:r>
        <w:rPr>
          <w:rFonts w:hint="eastAsia"/>
          <w:sz w:val="18"/>
          <w:lang w:val="en-US" w:eastAsia="zh-CN"/>
        </w:rPr>
        <w:t>（ ）是指一个人员工所具有的自己的能够成功的学习培训内容的信念。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答案：自信p333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心理学揭示，人的记忆在保持时间上是不同的，并且一定程度上呈现一定的规律性，说明培训具有（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答案：时效性p334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）能够依据遗忘的规律开展培训，将会收到事半功倍的效果。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答案：培训管理p334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）主要是对受训员工的培训结果，特别是能将所学内容运用于实践之中的员工给予精神上的奖励。</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答案：精神激励p334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人力资源部在企业中的角色比较尴尬，高层不重视，中层不支持，基层不理解，是（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答案：一个孤独的漫步者p335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培训成果转化的首要条件是（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答案：培训对象的转化p337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培训需求评估是对培训结果转化的影响的一个（ ）的过程。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答案：传导p337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培训成果转化的中间环节是（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答案：培训项目设计p338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）一方面使培训内容和培训方法相匹配，另一方面可以提高培训的时效性。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答案：培训媒介p339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创造良好的（ ）是提升培训效果的前提。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答案：培训环境p340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在学习过程中，运用（ ）可以有效地帮助受训人员获得期望习得的行为。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答案：学习原理p340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），这是一个误区。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答案：培训就是讲课p341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default"/>
          <w:sz w:val="18"/>
          <w:lang w:val="en-US" w:eastAsia="zh-CN"/>
        </w:rPr>
      </w:pPr>
      <w:r>
        <w:rPr>
          <w:rFonts w:hint="eastAsia"/>
          <w:sz w:val="18"/>
          <w:lang w:val="en-US" w:eastAsia="zh-CN"/>
        </w:rPr>
        <w:t>反馈的概念来自电子工程学，是指发出去的电波和信息的（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答案：回流p342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培训成果转化的最终途径是（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答案：营造工作气氛p343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企业可以通过受训员工之间建立（ ）来增强培训成果在工作上的应用。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答案：联系网络p345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企业在为员工提供培训后，要及时认真进行（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 培训效果评估p357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培训的最后一个环节是（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答案：培训效果评估p357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有效的（ ）可以提高员工个人获取各种新知识和技能，从而提升个人价值，而企业也因此获得经济效益。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答案：培训p358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人力资源管理部门在企业中一向被认为是（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答案：成本中心p359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对受训者反应进行评估的主要方法是（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答案：调查问卷P360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）这是常见的、也是最常用到一种评估方式。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答案：受训者学习成效的评估p361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评估的（ ）是决定并保证评估活动正确取向的准则。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答案：方向性原则p364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评估的结果是可靠的，不具有太大的（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答案：随机性p364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评估要易于对方接受，评估所需要的费用和时间要比较合理，评估方法操作简单，评估要有利于降低成本，体现了（ ）原则。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答案：实用性p364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培训评估最重要的原则是（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答案:客观性原则p364</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学习评估是二次评估，（ ）的评估主要着眼于对学习效果的度量。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答案：学习层次p366</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），它实际评估的是知识技能态度的迁移。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答案：行为层次p367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）的评估是最重要也是最困难的评估。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答案：结果层次p368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）也叫柯克帕特里克的评估效果模型，这是目前培训效果评估模型中最有影响力的。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答案：柯氏四层培训评估模型p370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第一层次（ ），是指参与培训者的意见反馈。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答案:受训者反应p370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第三层评估（ ）是指员工接受培训后行为改变的东西。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答案：工作行为p371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第四次评估经营（ ）是企业培训的投资回报率。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答案：业绩p372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）是指获取和使用当前情境的信息来明确培训需求和培训目标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答案：情境评估p373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）是指获取和使用可能的培训资源来确定方法。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答案：投入评估p373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）是指获取和使用参与者的反应来提高培训过程。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答案：反应评估p373</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评估的重点是受训者应用培训知识后对组织产生的影响，也就是（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答案:工作中的运用p375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）是指评估重点是培训项目所带来的货币利润与其他成本相比较。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答案：投资回报率p375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在培训项目结束，每隔一段时间对员工的工作绩效以及其他方面进行评估，了解培训结果。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答案:工作绩效考核法p385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在培训期间，同样的调查表和培训对象的工作态度，将俩次结果对比，即可获得受训者态度是否有变化的信息，称（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答案：工作态度调查表p385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通过了解受训者在工作数量，工作质量和工作态度等方面达到工作的标准，来判定培训工作是否有效。称（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答案：工作标准评价法p385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）是指在培训前后每隔一段时间就检测一次培训结果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答案：时间序列设计p389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）是指培训工作对目标的实现程度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答案：有效性p397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）是指培训工作给企业带来的经济效益和社会效益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答案：效益性p397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default"/>
          <w:sz w:val="18"/>
          <w:lang w:val="en-US" w:eastAsia="zh-CN"/>
        </w:rPr>
      </w:pPr>
      <w:r>
        <w:rPr>
          <w:rFonts w:hint="eastAsia"/>
          <w:sz w:val="18"/>
          <w:lang w:val="en-US" w:eastAsia="zh-CN"/>
        </w:rPr>
        <w:t>（ ）是指员工在理论掌握和应知方面的收获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答案：认知效果p397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）着重考察员工通过培训增加的应会效果。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答案：技能成果p397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）可以来测试受训者对具体培训的态度、动机以及行为等方面的特征。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答：情感效果p398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）是员工个人阶段性工作成效的行为评估和结果评估的具体表现。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答案：绩效效果p398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）这种方法先以历史绩效绘制一条趋势线，用趋势线预测未来绩效。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答案:使用趋势曲线p400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培训开发的（ ）就是定向以及在职培训等一系类所需要支付的费用。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答案：原始开发成本p402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员工离职产生的（ ）是指由于替换目前正在使用的人员所必须付出的代价。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答案：重置成本p402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）这是评估报告的主要部分。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答案:阐明评估结果p405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）这是评估报告中最关键的部分。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答案：讨论分析评估报告，并给出参考意见。</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）是评估报告最后一部分，有时也称报告摘要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答案：结论p405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我国一直十分重视有关职业培训的立法，早在（ ）政务院发布了相关法规定。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答案：1952年2月。P415</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default"/>
          <w:sz w:val="18"/>
          <w:lang w:val="en-US" w:eastAsia="zh-CN"/>
        </w:rPr>
      </w:pPr>
      <w:r>
        <w:rPr>
          <w:rFonts w:hint="eastAsia"/>
          <w:sz w:val="18"/>
          <w:lang w:val="en-US" w:eastAsia="zh-CN"/>
        </w:rPr>
        <w:t>（ ）是开展培训工作的指导方针。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答案：培训制度p417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）培训的正常开展，离不开培训资源的支持。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答案：保证培训资源p417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资源分析实际上也是（ ）以此确定培训能否顺利开展。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答案：可行性分析p417</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）主要目的是为了激励员工参加培训的积极性，因此，培训制度的建立健全需要激励员工工作作为激励员工的一项重要原则。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答案:培训制度p418</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）是培训管理的首要制度。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答案：培训服务制度p419</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企业明确做出所有员工每年要参加多长时间培训的规定，这个是（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答案：培训时间保证制度p420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企业（ ）提高员工的工作素质，改变员工的工作行为，提高企业的经营业绩。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答案：培训目的p420</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 ）与考评制度是紧密相关的，考评要根据质量跟踪的结果进行。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答案：培训质量跟踪制度p421</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培训是一项（ ）行为。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答案:生产性投资p422</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为了提高员工培训的积极性，确保培训质量，提升工作效率，使培训工作有序进行，有必要（ ）制度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答案：制定奖惩制度p424</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Chars="0"/>
        <w:jc w:val="left"/>
        <w:textAlignment w:val="auto"/>
        <w:rPr>
          <w:rFonts w:hint="eastAsia"/>
          <w:b/>
          <w:bCs/>
          <w:sz w:val="18"/>
          <w:szCs w:val="36"/>
          <w:lang w:val="en-US" w:eastAsia="zh-CN"/>
        </w:rPr>
      </w:pPr>
      <w:r>
        <w:rPr>
          <w:rFonts w:hint="eastAsia"/>
          <w:b/>
          <w:bCs/>
          <w:sz w:val="18"/>
          <w:szCs w:val="36"/>
          <w:lang w:val="en-US" w:eastAsia="zh-CN"/>
        </w:rPr>
        <w:t>多选题</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left"/>
        <w:textAlignment w:val="auto"/>
        <w:rPr>
          <w:rFonts w:hint="default"/>
          <w:sz w:val="18"/>
          <w:lang w:val="en-US" w:eastAsia="zh-CN"/>
        </w:rPr>
      </w:pPr>
      <w:r>
        <w:rPr>
          <w:rFonts w:hint="eastAsia"/>
          <w:sz w:val="18"/>
          <w:lang w:val="en-US" w:eastAsia="zh-CN"/>
        </w:rPr>
        <w:t>通过培训，员工的（ ）综合素质可以得到提高。P3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sz w:val="18"/>
          <w:lang w:val="en-US" w:eastAsia="zh-CN"/>
        </w:rPr>
      </w:pPr>
      <w:r>
        <w:rPr>
          <w:rFonts w:hint="eastAsia"/>
          <w:sz w:val="18"/>
          <w:lang w:val="en-US" w:eastAsia="zh-CN"/>
        </w:rPr>
        <w:t>A思想素质、B知识素质、C心理素质</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default"/>
          <w:sz w:val="18"/>
          <w:lang w:val="en-US" w:eastAsia="zh-CN"/>
        </w:rPr>
      </w:pPr>
      <w:r>
        <w:rPr>
          <w:rFonts w:hint="eastAsia"/>
          <w:sz w:val="18"/>
          <w:lang w:val="en-US" w:eastAsia="zh-CN"/>
        </w:rPr>
        <w:t>员工培训的特点有（ ）。P4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A目的性、B针对性、C层次性、D灵活性、E系统性</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根据企业培训职能部门的组建方式，可以将培训划分为（ ）五种模式。P10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A学院模式、B客户模式、C矩阵模式、D企业办学模式、E虚拟培训组织模式</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根据培训内容是不同，可以将员工划分为（ ）多种形式。P11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A技能培训、B知识与企业文化培训、C态度与思维培训</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根据培训方式的不同，可以将员工分为（ ）。P12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A全脱产培训、B半脱产培训、C在职在岗培训</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根据培训实施者不同，可以将员工培训划分为（ ）两种。P13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A企业内部培训、B外包式培训</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员工培训的历史演变包括了（ ）五个阶段。P15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A早起学徒培训、B早期职业教育、C工厂学校出现、D培训职业的创建与专业培训师的产生、E现代员工培训</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人力资源主要职能有（ ）。P18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A人力资源规划、B招募甄选、C培训开发、D薪酬管理、E绩效管理、F员工关系管理</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绩效管理包括（ ）等环节。P20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A制定绩效计划、B绩效考核、C绩效反馈</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企业拥有的物理资源是有限的，而人力资源有（ ）的特性。P21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A无限性、B再生性</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员工培训管理的流程包块（ ）等多个环节。P23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A培训需求分析、B培训计划制定、C员工培训管理流程、D培训效果</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国内企业员工培训的调整对策有（ ）。P27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A认识员工培训的重要性、B提高元培训的科技含量、C重视培训需求分析、D培训与实践相结合，建立相应激励机制</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现代企业杨培训的发展趋势有（ ）。P29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A员工培训的全员化、规范化、社会化、B员工培训的内容更加全面深入、C新技术广泛运用，培训方法多样化、D员工培训在企业战略规划中地位不断提升</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创建学习型组织的五项修炼有（ ）p39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A自我超越、B改善心智模式、C建立共同愿景、D团体学习和系统思考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b w:val="0"/>
          <w:bCs w:val="0"/>
          <w:i w:val="0"/>
          <w:iCs w:val="0"/>
          <w:sz w:val="18"/>
          <w:u w:color="FFFFFF" w:themeColor="background1"/>
          <w:lang w:val="en-US" w:eastAsia="zh-CN"/>
        </w:rPr>
      </w:pPr>
      <w:r>
        <w:rPr>
          <w:rFonts w:hint="eastAsia"/>
          <w:sz w:val="18"/>
          <w:lang w:val="en-US" w:eastAsia="zh-CN"/>
        </w:rPr>
        <w:t>15.奥苏伯尔将学习分为四种类型（ ）。P47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b w:val="0"/>
          <w:bCs w:val="0"/>
          <w:i w:val="0"/>
          <w:iCs w:val="0"/>
          <w:sz w:val="18"/>
          <w:u w:color="FFFFFF" w:themeColor="background1"/>
          <w:lang w:val="en-US" w:eastAsia="zh-CN"/>
        </w:rPr>
      </w:pPr>
      <w:r>
        <w:rPr>
          <w:rFonts w:hint="eastAsia"/>
          <w:b w:val="0"/>
          <w:bCs w:val="0"/>
          <w:i w:val="0"/>
          <w:iCs w:val="0"/>
          <w:sz w:val="18"/>
          <w:u w:val="single" w:color="FFFFFF" w:themeColor="background1"/>
          <w:lang w:val="en-US" w:eastAsia="zh-CN"/>
        </w:rPr>
        <w:t>A接受学习、B发现学习、C机械学习、D意义学习</w:t>
      </w:r>
      <w:r>
        <w:rPr>
          <w:rFonts w:hint="eastAsia"/>
          <w:b w:val="0"/>
          <w:bCs w:val="0"/>
          <w:i w:val="0"/>
          <w:iCs w:val="0"/>
          <w:sz w:val="18"/>
          <w:u w:color="FFFFFF" w:themeColor="background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16.奥苏伯尔提出来3种主要的有意义学习的类型（ ）p48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A表征学习、B概念学习、C命题学习</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奥苏伯尔还有在意义学习和同化理论基础上提出来学习的原则和策略，学习原则有（ ）三个。P49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A逐渐分化原则、B综合贯通原则、C序列巩固原则</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培训迁移理论把培训理论的过程可以划分为四个关键阶段：（ ）p59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A培训、B学习、C迁移结果、D培训绩效</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培训有主要三个结果（ ）p61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A学习、B个体绩效、C组织结果</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培训迁移理论在云培训中的应用：（ ）p62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A营造学习环境、B应用迁移理论、C运用自我管理战略</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人力资本投资的内容范围分为（ ）等五大类。P65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A医疗保健B、在职培训、C正式教育、D成人学习项目E就业迁移</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战略分析中，三个领域考虑到（ ）p83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A组织优先权的改革、B人事预测、C组织态度</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产生培训需求原因的集中变化（ ）。P86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A企业经营方向的变化、B工作环境和岗位的变化、C企业员工的人员变化D企业绩效低下</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新兴培训需求的分析方法（ ）。P102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A基于胜任力的培训需求分析方法、B任务和技能分析方法、C关键事件法、D缺口分析</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企业领域培训目标与生理活动相关的工作能力和技术水平（ ）p115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A观察力、B机械性的动作能力、C动作迁移能力、D适应能力</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员工培训计划制定的影响因素（ ）p115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A培训范围、B受训者工作类型、C培训规模、D培训场所、E培训时间、培F训方案的重复使用率、G培训费用、H培训人员</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培训计划针对不同层次的培训对象，可将培训对象分为（ ）p115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A个人、B部门、C组织、D行业、E跨行业</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员工培训计划的确定方式（ ）。P122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A培训会议讨论、B部门经理沟通、C企业领导决策、D培训文件传阅、E其他方式</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员工培训内容的确定原则（ ）p155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A超前性原则、B多元性原则、C技能性原则、D实践性原则</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员工文化素质培训的要求（ ）p165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A广博精深的知识储备、B具有合理的知识结构、C具有不断更新知识的能力、D有创新能力</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内储的知识有三种（ ）p166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A工具性知识、B生活产业知识、C无实用价值又必须记在头脑的知识</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知识结构主要有三种结构类型（ ）p167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A宝塔型知识结构、B蜘蛛网型知识结构、C幕帘型知识结构</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员工文化素质培训的途径有（ ）p170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A将学历教育与企业培训相结合、B将文化素质培训贯穿于专业技能培训始终、C加强企业人文环境建设，改善企业文化氛围</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企业文化主要有（ ）功能。P172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A导向功能、B约束功能、C凝聚功能、D激励功能、E调试功能、F辐射功能</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职业素质的主要特征（ ）p173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A职业性、B稳定性、C内在性、D整体性F、发展性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职业素质三个要素 构成（ ）。P174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A思想素养、B专业素养、C行为素养</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团队精神的作用（ ）p177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A目标导向功能、B凝聚功能、C控制功能、</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团队凝聚力的影响因素有（ ）p179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A团队成员的组成B、团队任务、C团队内部管理</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现场实践型培训方法（ ）p208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A工作指导法、B工作轮换法、C考察法</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参与互动型培训方法（ ）p212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A讨论法、B案列分析法、C头脑风暴法、D角色扮演法模拟法、E拓展训练法、F游戏法</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在选择培训案例时，应当遵循（ ）原则。P215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A真实性、B相关性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企业培训的直接和间接参与者包括（ ）p235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A培训管理者、B培训者、C接受培训者、D企业高层管理者</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关于培训师的培训方法大致有（ ）p254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A脱产培训、B在职培训、C自学</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培训过程中的风险（ ）p266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A成本风险、B质量风险、C服务风险</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人才流失风险防范策略（ ）p275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A做好人力资源规划、B谨慎选择培训对象、C签订培训合同</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心愿入职培训的目的（ ）p287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A消除疑虑、B了解企业、C适应环境、D顺利工作、E信息反馈</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企业员工行为规范要包括（ ）p293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A员工行为标准、B企业礼仪、C工作场所行为规范、D生活守则、E工作休息制度</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培训后效果评估的四个层面（ ）p306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A反应层面评估的内容、B学习层面评估的内容、C行为层面评估的内容、D结果层面评估的内容</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培训成果转换理论主要有（ ）p322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A同因素理论、B激励推广理论、C认知转化理论</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人的认知能力包括三个维度（ ）p332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A语言理解能力、B数量能力、C推理能力</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营造有利于培训转化的工作氛围的途径（ ）p344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A对实践机会进行测量、B提高管理者支持程度、C人力组员管理部门的督导、D建立受训员工联系网络、E创建学习型组织</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建立学习小组有助于受训者之间的（ ）p346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A相互帮助、B相互监督、C相互激励</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提高培训成果的转化的策略（ ）p348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A选择正确的培训模式、B营造积极的培训文化、C培训的设计和执行是关键</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培训效果评估是最常见的一种评估，主要包括（ ）p360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A受训者反应的评估、B对受训者反应的评估、C对受训者学习成效的评估、D受训者行为的评估E组织绩效的评估</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培训评估报告应传递到如下人员（ ）p378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A受训者、B培训主管、C培训讲师、D受训者的直接上级、E企业高层</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硬性数据的四种基本类型（ ）p394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A产出、B质量、C成本、D时间</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软性数据的主要类型（ ）p395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i w:val="0"/>
          <w:iCs w:val="0"/>
          <w:sz w:val="18"/>
          <w:u w:color="FFFFFF" w:themeColor="background1"/>
          <w:lang w:val="en-US" w:eastAsia="zh-CN"/>
        </w:rPr>
      </w:pPr>
      <w:r>
        <w:rPr>
          <w:rFonts w:hint="eastAsia"/>
          <w:b w:val="0"/>
          <w:bCs w:val="0"/>
          <w:i w:val="0"/>
          <w:iCs w:val="0"/>
          <w:sz w:val="18"/>
          <w:u w:color="FFFFFF" w:themeColor="background1"/>
          <w:lang w:val="en-US" w:eastAsia="zh-CN"/>
        </w:rPr>
        <w:t>A组织氛围、B满意度、C新技能、D工作习惯、E发展、F创造性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sz w:val="18"/>
          <w:u w:val="none"/>
          <w:lang w:val="en-US" w:eastAsia="zh-CN"/>
        </w:rPr>
      </w:pPr>
      <w:r>
        <w:rPr>
          <w:rFonts w:hint="eastAsia"/>
          <w:b w:val="0"/>
          <w:bCs w:val="0"/>
          <w:sz w:val="18"/>
          <w:u w:val="none"/>
          <w:lang w:val="en-US" w:eastAsia="zh-CN"/>
        </w:rPr>
        <w:t>一般来说，企业的具体培训制度主要有基本（ ）制度。P419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A岗前培训制度B、培训奖惩制度</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jc w:val="left"/>
        <w:textAlignment w:val="auto"/>
        <w:rPr>
          <w:rFonts w:hint="eastAsia"/>
          <w:b w:val="0"/>
          <w:bCs w:val="0"/>
          <w:sz w:val="18"/>
          <w:u w:val="none"/>
          <w:lang w:val="en-US" w:eastAsia="zh-CN"/>
        </w:rPr>
      </w:pPr>
      <w:r>
        <w:rPr>
          <w:rFonts w:hint="eastAsia"/>
          <w:b w:val="0"/>
          <w:bCs w:val="0"/>
          <w:sz w:val="18"/>
          <w:u w:val="none"/>
          <w:lang w:val="en-US" w:eastAsia="zh-CN"/>
        </w:rPr>
        <w:t>培训档案一般包括（ ）p422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A培训部档案的工作档案、B受训者的培训档案、C与培训相关的档案</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exact"/>
        <w:textAlignment w:val="auto"/>
        <w:rPr>
          <w:rFonts w:hint="eastAsia"/>
          <w:b/>
          <w:bCs/>
          <w:sz w:val="18"/>
          <w:szCs w:val="36"/>
          <w:lang w:eastAsia="zh-CN"/>
        </w:rPr>
      </w:pPr>
      <w:r>
        <w:rPr>
          <w:rFonts w:hint="eastAsia"/>
          <w:b/>
          <w:bCs/>
          <w:sz w:val="18"/>
          <w:szCs w:val="36"/>
          <w:lang w:eastAsia="zh-CN"/>
        </w:rPr>
        <w:t>填空题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sz w:val="18"/>
          <w:lang w:val="en-US" w:eastAsia="zh-CN"/>
        </w:rPr>
        <w:t>1.21世纪是知识经济的时代，也是</w:t>
      </w:r>
      <w:r>
        <w:rPr>
          <w:rFonts w:hint="eastAsia"/>
          <w:b/>
          <w:bCs/>
          <w:sz w:val="18"/>
          <w:u w:val="single"/>
          <w:lang w:val="en-US" w:eastAsia="zh-CN"/>
        </w:rPr>
        <w:t>人才竞争</w:t>
      </w:r>
      <w:r>
        <w:rPr>
          <w:rFonts w:hint="eastAsia"/>
          <w:sz w:val="18"/>
          <w:lang w:val="en-US" w:eastAsia="zh-CN"/>
        </w:rPr>
        <w:t>的时代。P1</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sz w:val="18"/>
          <w:lang w:val="en-US" w:eastAsia="zh-CN"/>
        </w:rPr>
        <w:t>唐代文学家</w:t>
      </w:r>
      <w:r>
        <w:rPr>
          <w:rFonts w:hint="eastAsia"/>
          <w:b/>
          <w:bCs/>
          <w:sz w:val="18"/>
          <w:u w:val="single"/>
          <w:lang w:val="en-US" w:eastAsia="zh-CN"/>
        </w:rPr>
        <w:t>韩愈</w:t>
      </w:r>
      <w:r>
        <w:rPr>
          <w:rFonts w:hint="eastAsia"/>
          <w:sz w:val="18"/>
          <w:lang w:val="en-US" w:eastAsia="zh-CN"/>
        </w:rPr>
        <w:t>以</w:t>
      </w:r>
      <w:r>
        <w:rPr>
          <w:rFonts w:hint="eastAsia"/>
          <w:b/>
          <w:bCs/>
          <w:sz w:val="18"/>
          <w:u w:val="single"/>
          <w:lang w:val="en-US" w:eastAsia="zh-CN"/>
        </w:rPr>
        <w:t>千里马</w:t>
      </w:r>
      <w:r>
        <w:rPr>
          <w:rFonts w:hint="eastAsia"/>
          <w:sz w:val="18"/>
          <w:lang w:val="en-US" w:eastAsia="zh-CN"/>
        </w:rPr>
        <w:t>比喻人才，向我们传达了他独到的人才培养观念。P1</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b/>
          <w:bCs/>
          <w:sz w:val="18"/>
          <w:u w:val="single"/>
          <w:lang w:val="en-US" w:eastAsia="zh-CN"/>
        </w:rPr>
        <w:t>培训</w:t>
      </w:r>
      <w:r>
        <w:rPr>
          <w:rFonts w:hint="eastAsia"/>
          <w:sz w:val="18"/>
          <w:lang w:val="en-US" w:eastAsia="zh-CN"/>
        </w:rPr>
        <w:t>即培养培训，指的是某种介入行为使目标对象的体力、智力、心理素质等多方面的得到的综合素质的发展活动。P1</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通过</w:t>
      </w:r>
      <w:r>
        <w:rPr>
          <w:rFonts w:hint="eastAsia"/>
          <w:b/>
          <w:bCs/>
          <w:sz w:val="18"/>
          <w:u w:val="single"/>
          <w:lang w:val="en-US" w:eastAsia="zh-CN"/>
        </w:rPr>
        <w:t>培训</w:t>
      </w:r>
      <w:r>
        <w:rPr>
          <w:rFonts w:hint="eastAsia"/>
          <w:sz w:val="18"/>
          <w:lang w:val="en-US" w:eastAsia="zh-CN"/>
        </w:rPr>
        <w:t>，员工的综合素质可以打得到提高。P3</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投资</w:t>
      </w:r>
      <w:r>
        <w:rPr>
          <w:rFonts w:hint="eastAsia"/>
          <w:b/>
          <w:bCs/>
          <w:sz w:val="18"/>
          <w:u w:val="single"/>
          <w:lang w:val="en-US" w:eastAsia="zh-CN"/>
        </w:rPr>
        <w:t>人才</w:t>
      </w:r>
      <w:r>
        <w:rPr>
          <w:rFonts w:hint="eastAsia"/>
          <w:sz w:val="18"/>
          <w:lang w:val="en-US" w:eastAsia="zh-CN"/>
        </w:rPr>
        <w:t>就等于投资未来。P6</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jc w:val="left"/>
        <w:textAlignment w:val="auto"/>
        <w:rPr>
          <w:rFonts w:hint="eastAsia"/>
          <w:sz w:val="18"/>
          <w:lang w:val="en-US" w:eastAsia="zh-CN"/>
        </w:rPr>
      </w:pPr>
      <w:r>
        <w:rPr>
          <w:rFonts w:hint="eastAsia"/>
          <w:sz w:val="18"/>
          <w:lang w:val="en-US" w:eastAsia="zh-CN"/>
        </w:rPr>
        <w:t>现代社会已经进入以</w:t>
      </w:r>
      <w:r>
        <w:rPr>
          <w:rFonts w:hint="eastAsia"/>
          <w:b/>
          <w:bCs/>
          <w:sz w:val="18"/>
          <w:u w:val="single"/>
          <w:lang w:val="en-US" w:eastAsia="zh-CN"/>
        </w:rPr>
        <w:t>知识经济资源</w:t>
      </w:r>
      <w:r>
        <w:rPr>
          <w:rFonts w:hint="eastAsia"/>
          <w:sz w:val="18"/>
          <w:lang w:val="en-US" w:eastAsia="zh-CN"/>
        </w:rPr>
        <w:t>和</w:t>
      </w:r>
      <w:r>
        <w:rPr>
          <w:rFonts w:hint="eastAsia"/>
          <w:b/>
          <w:bCs/>
          <w:sz w:val="18"/>
          <w:u w:val="single"/>
          <w:lang w:val="en-US" w:eastAsia="zh-CN"/>
        </w:rPr>
        <w:t>信息资源</w:t>
      </w:r>
      <w:r>
        <w:rPr>
          <w:rFonts w:hint="eastAsia"/>
          <w:sz w:val="18"/>
          <w:lang w:val="en-US" w:eastAsia="zh-CN"/>
        </w:rPr>
        <w:t>为重要依托的新时代。P7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7.企业文化就像企业品牌一样，是企业的无形资产，代表了一个企业的</w:t>
      </w:r>
      <w:r>
        <w:rPr>
          <w:rFonts w:hint="eastAsia"/>
          <w:b/>
          <w:bCs/>
          <w:sz w:val="18"/>
          <w:u w:val="single"/>
          <w:lang w:val="en-US" w:eastAsia="zh-CN"/>
        </w:rPr>
        <w:t>战略目标、发展追求</w:t>
      </w:r>
      <w:r>
        <w:rPr>
          <w:rFonts w:hint="eastAsia"/>
          <w:sz w:val="18"/>
          <w:lang w:val="en-US" w:eastAsia="zh-CN"/>
        </w:rPr>
        <w:t>和</w:t>
      </w:r>
      <w:r>
        <w:rPr>
          <w:rFonts w:hint="eastAsia"/>
          <w:b/>
          <w:bCs/>
          <w:sz w:val="18"/>
          <w:u w:val="single"/>
          <w:lang w:val="en-US" w:eastAsia="zh-CN"/>
        </w:rPr>
        <w:t>价值观念</w:t>
      </w:r>
      <w:r>
        <w:rPr>
          <w:rFonts w:hint="eastAsia"/>
          <w:sz w:val="18"/>
          <w:lang w:val="en-US" w:eastAsia="zh-CN"/>
        </w:rPr>
        <w:t>。P8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8.根据员工培训对象的不同，可以将员工培训划分</w:t>
      </w:r>
      <w:r>
        <w:rPr>
          <w:rFonts w:hint="eastAsia"/>
          <w:b/>
          <w:bCs/>
          <w:sz w:val="18"/>
          <w:u w:val="single"/>
          <w:lang w:val="en-US" w:eastAsia="zh-CN"/>
        </w:rPr>
        <w:t>新员工培训、管理人员培训、基层员工培训、专业技术人员培训</w:t>
      </w:r>
      <w:r>
        <w:rPr>
          <w:rFonts w:hint="eastAsia"/>
          <w:sz w:val="18"/>
          <w:lang w:val="en-US" w:eastAsia="zh-CN"/>
        </w:rPr>
        <w:t>等。P9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9.强有力的领导是</w:t>
      </w:r>
      <w:r>
        <w:rPr>
          <w:rFonts w:hint="eastAsia"/>
          <w:b/>
          <w:bCs/>
          <w:sz w:val="18"/>
          <w:u w:val="single"/>
          <w:lang w:val="en-US" w:eastAsia="zh-CN"/>
        </w:rPr>
        <w:t>组织成长</w:t>
      </w:r>
      <w:r>
        <w:rPr>
          <w:rFonts w:hint="eastAsia"/>
          <w:sz w:val="18"/>
          <w:lang w:val="en-US" w:eastAsia="zh-CN"/>
        </w:rPr>
        <w:t>和</w:t>
      </w:r>
      <w:r>
        <w:rPr>
          <w:rFonts w:hint="eastAsia"/>
          <w:b/>
          <w:bCs/>
          <w:sz w:val="18"/>
          <w:u w:val="single"/>
          <w:lang w:val="en-US" w:eastAsia="zh-CN"/>
        </w:rPr>
        <w:t>变革</w:t>
      </w:r>
      <w:r>
        <w:rPr>
          <w:rFonts w:hint="eastAsia"/>
          <w:sz w:val="18"/>
          <w:lang w:val="en-US" w:eastAsia="zh-CN"/>
        </w:rPr>
        <w:t>的重要因素。P9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10.</w:t>
      </w:r>
      <w:r>
        <w:rPr>
          <w:rFonts w:hint="eastAsia"/>
          <w:b/>
          <w:bCs/>
          <w:sz w:val="18"/>
          <w:u w:val="single"/>
          <w:lang w:val="en-US" w:eastAsia="zh-CN"/>
        </w:rPr>
        <w:t>绩效管理</w:t>
      </w:r>
      <w:r>
        <w:rPr>
          <w:rFonts w:hint="eastAsia"/>
          <w:sz w:val="18"/>
          <w:lang w:val="en-US" w:eastAsia="zh-CN"/>
        </w:rPr>
        <w:t>是管理者和员工双方就企业的目标及如何到目标所共识，并促进员工成功达到目标的管理方法。P19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single"/>
          <w:lang w:val="en-US" w:eastAsia="zh-CN"/>
        </w:rPr>
      </w:pPr>
      <w:r>
        <w:rPr>
          <w:rFonts w:hint="eastAsia"/>
          <w:sz w:val="18"/>
          <w:lang w:val="en-US" w:eastAsia="zh-CN"/>
        </w:rPr>
        <w:t>11.合理的薪酬体系需要考虑四个方面：即</w:t>
      </w:r>
      <w:r>
        <w:rPr>
          <w:rFonts w:hint="eastAsia"/>
          <w:b/>
          <w:bCs/>
          <w:sz w:val="18"/>
          <w:u w:val="single"/>
          <w:lang w:val="en-US" w:eastAsia="zh-CN"/>
        </w:rPr>
        <w:t>薪酬的内部公平性、外部竞争性、激励性和管理可行性。</w:t>
      </w:r>
      <w:r>
        <w:rPr>
          <w:rFonts w:hint="eastAsia"/>
          <w:b w:val="0"/>
          <w:bCs w:val="0"/>
          <w:sz w:val="18"/>
          <w:u w:val="single"/>
          <w:lang w:val="en-US" w:eastAsia="zh-CN"/>
        </w:rPr>
        <w:t>p19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b w:val="0"/>
          <w:bCs w:val="0"/>
          <w:sz w:val="18"/>
          <w:u w:val="single"/>
          <w:lang w:val="en-US" w:eastAsia="zh-CN"/>
        </w:rPr>
        <w:t>12.</w:t>
      </w:r>
      <w:r>
        <w:rPr>
          <w:rFonts w:hint="eastAsia"/>
          <w:sz w:val="18"/>
          <w:lang w:val="en-US" w:eastAsia="zh-CN"/>
        </w:rPr>
        <w:t>在知识经济时代，</w:t>
      </w:r>
      <w:r>
        <w:rPr>
          <w:rFonts w:hint="eastAsia"/>
          <w:b/>
          <w:bCs/>
          <w:sz w:val="18"/>
          <w:u w:val="single"/>
          <w:lang w:val="en-US" w:eastAsia="zh-CN"/>
        </w:rPr>
        <w:t>培训</w:t>
      </w:r>
      <w:r>
        <w:rPr>
          <w:rFonts w:hint="eastAsia"/>
          <w:sz w:val="18"/>
          <w:lang w:val="en-US" w:eastAsia="zh-CN"/>
        </w:rPr>
        <w:t>是提升人的知识素养、挖掘人的发展潜能的重要手段，是人力资源开发的基础。P22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13.1930年，斯金纳在巴浦洛夫的基础上提出来</w:t>
      </w:r>
      <w:r>
        <w:rPr>
          <w:rFonts w:hint="eastAsia"/>
          <w:b/>
          <w:bCs/>
          <w:sz w:val="18"/>
          <w:u w:val="single"/>
          <w:lang w:val="en-US" w:eastAsia="zh-CN"/>
        </w:rPr>
        <w:t>操作性条件反射</w:t>
      </w:r>
      <w:r>
        <w:rPr>
          <w:rFonts w:hint="eastAsia"/>
          <w:sz w:val="18"/>
          <w:lang w:val="en-US" w:eastAsia="zh-CN"/>
        </w:rPr>
        <w:t>，并提出来了强化的概念。P40</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eastAsia"/>
          <w:sz w:val="18"/>
          <w:lang w:val="en-US" w:eastAsia="zh-CN"/>
        </w:rPr>
      </w:pPr>
      <w:r>
        <w:rPr>
          <w:rFonts w:hint="eastAsia"/>
          <w:sz w:val="18"/>
          <w:lang w:val="en-US" w:eastAsia="zh-CN"/>
        </w:rPr>
        <w:t>布鲁纳主要研究有机体在知觉与思维方面的认知学习，他把结构称为</w:t>
      </w:r>
      <w:r>
        <w:rPr>
          <w:rFonts w:hint="eastAsia"/>
          <w:b/>
          <w:bCs/>
          <w:sz w:val="18"/>
          <w:u w:val="single"/>
          <w:lang w:val="en-US" w:eastAsia="zh-CN"/>
        </w:rPr>
        <w:t>有机体感知</w:t>
      </w:r>
      <w:r>
        <w:rPr>
          <w:rFonts w:hint="eastAsia"/>
          <w:sz w:val="18"/>
          <w:lang w:val="en-US" w:eastAsia="zh-CN"/>
        </w:rPr>
        <w:t>和</w:t>
      </w:r>
      <w:r>
        <w:rPr>
          <w:rFonts w:hint="eastAsia"/>
          <w:b/>
          <w:bCs/>
          <w:sz w:val="18"/>
          <w:u w:val="single"/>
          <w:lang w:val="en-US" w:eastAsia="zh-CN"/>
        </w:rPr>
        <w:t>概况外部世界</w:t>
      </w:r>
      <w:r>
        <w:rPr>
          <w:rFonts w:hint="eastAsia"/>
          <w:sz w:val="18"/>
          <w:lang w:val="en-US" w:eastAsia="zh-CN"/>
        </w:rPr>
        <w:t>的一般方式。P43</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大卫奥苏伯尔的核心是</w:t>
      </w:r>
      <w:r>
        <w:rPr>
          <w:rFonts w:hint="eastAsia"/>
          <w:b/>
          <w:bCs/>
          <w:sz w:val="18"/>
          <w:u w:val="single"/>
          <w:lang w:val="en-US" w:eastAsia="zh-CN"/>
        </w:rPr>
        <w:t>有意义学习</w:t>
      </w:r>
      <w:r>
        <w:rPr>
          <w:rFonts w:hint="eastAsia"/>
          <w:sz w:val="18"/>
          <w:lang w:val="en-US" w:eastAsia="zh-CN"/>
        </w:rPr>
        <w:t>。</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奥苏伯尔将学习分为四种类型：</w:t>
      </w:r>
      <w:r>
        <w:rPr>
          <w:rFonts w:hint="eastAsia"/>
          <w:b/>
          <w:bCs/>
          <w:sz w:val="18"/>
          <w:u w:val="single"/>
          <w:lang w:val="en-US" w:eastAsia="zh-CN"/>
        </w:rPr>
        <w:t>接受学习、发现学习、机械学习、意义学习</w:t>
      </w:r>
      <w:r>
        <w:rPr>
          <w:rFonts w:hint="eastAsia"/>
          <w:sz w:val="18"/>
          <w:lang w:val="en-US" w:eastAsia="zh-CN"/>
        </w:rPr>
        <w:t>。P47</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b w:val="0"/>
          <w:bCs w:val="0"/>
          <w:i w:val="0"/>
          <w:iCs w:val="0"/>
          <w:sz w:val="18"/>
          <w:u w:color="FFFFFF" w:themeColor="background1"/>
          <w:lang w:val="en-US" w:eastAsia="zh-CN"/>
        </w:rPr>
        <w:t>奥苏伯尔提出来3种主要的有意义学习的类型：</w:t>
      </w:r>
      <w:r>
        <w:rPr>
          <w:rFonts w:hint="eastAsia"/>
          <w:b/>
          <w:bCs/>
          <w:i w:val="0"/>
          <w:iCs w:val="0"/>
          <w:sz w:val="18"/>
          <w:u w:val="single" w:color="FFFFFF" w:themeColor="background1"/>
          <w:lang w:val="en-US" w:eastAsia="zh-CN"/>
        </w:rPr>
        <w:t>表征学习、概念学习、命题学习</w:t>
      </w:r>
      <w:r>
        <w:rPr>
          <w:rFonts w:hint="eastAsia"/>
          <w:b w:val="0"/>
          <w:bCs w:val="0"/>
          <w:i w:val="0"/>
          <w:iCs w:val="0"/>
          <w:sz w:val="18"/>
          <w:u w:color="FFFFFF" w:themeColor="background1"/>
          <w:lang w:val="en-US" w:eastAsia="zh-CN"/>
        </w:rPr>
        <w:t>。P48</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奥苏伯尔按照新旧知识的概括水平及相互间的不同关系，提出来了3种同化方式：</w:t>
      </w:r>
      <w:r>
        <w:rPr>
          <w:rFonts w:hint="eastAsia"/>
          <w:b/>
          <w:bCs/>
          <w:sz w:val="18"/>
          <w:u w:val="single"/>
          <w:lang w:val="en-US" w:eastAsia="zh-CN"/>
        </w:rPr>
        <w:t>下位学习、上位学习和并列结合学习</w:t>
      </w:r>
      <w:r>
        <w:rPr>
          <w:rFonts w:hint="eastAsia"/>
          <w:sz w:val="18"/>
          <w:lang w:val="en-US" w:eastAsia="zh-CN"/>
        </w:rPr>
        <w:t>。P48</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培训迁移理论认为，</w:t>
      </w:r>
      <w:r>
        <w:rPr>
          <w:rFonts w:hint="eastAsia"/>
          <w:b/>
          <w:bCs/>
          <w:sz w:val="18"/>
          <w:u w:val="single"/>
          <w:lang w:val="en-US" w:eastAsia="zh-CN"/>
        </w:rPr>
        <w:t>迁移动机、迁移设计、迁移气氛</w:t>
      </w:r>
      <w:r>
        <w:rPr>
          <w:rFonts w:hint="eastAsia"/>
          <w:sz w:val="18"/>
          <w:lang w:val="en-US" w:eastAsia="zh-CN"/>
        </w:rPr>
        <w:t>是影响培训迁移的三种主要变量。P59</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大多数一般培训在</w:t>
      </w:r>
      <w:r>
        <w:rPr>
          <w:rFonts w:hint="eastAsia"/>
          <w:b/>
          <w:bCs/>
          <w:sz w:val="18"/>
          <w:u w:val="single"/>
          <w:lang w:val="en-US" w:eastAsia="zh-CN"/>
        </w:rPr>
        <w:t>提供培训</w:t>
      </w:r>
      <w:r>
        <w:rPr>
          <w:rFonts w:hint="eastAsia"/>
          <w:sz w:val="18"/>
          <w:lang w:val="en-US" w:eastAsia="zh-CN"/>
        </w:rPr>
        <w:t>的企业的工人未来边际生产力的同时也增加了许多企业的边际产品。P68</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培训作为一项企业的人力资本投资，其成败很大程度依赖</w:t>
      </w:r>
      <w:r>
        <w:rPr>
          <w:rFonts w:hint="eastAsia"/>
          <w:b/>
          <w:bCs/>
          <w:sz w:val="18"/>
          <w:u w:val="single"/>
          <w:lang w:val="en-US" w:eastAsia="zh-CN"/>
        </w:rPr>
        <w:t>培训需求分析</w:t>
      </w:r>
      <w:r>
        <w:rPr>
          <w:rFonts w:hint="eastAsia"/>
          <w:sz w:val="18"/>
          <w:lang w:val="en-US" w:eastAsia="zh-CN"/>
        </w:rPr>
        <w:t>。P74</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有效的培训需求分析是建立在对</w:t>
      </w:r>
      <w:r>
        <w:rPr>
          <w:rFonts w:hint="eastAsia"/>
          <w:b/>
          <w:bCs/>
          <w:sz w:val="18"/>
          <w:u w:val="single"/>
          <w:lang w:val="en-US" w:eastAsia="zh-CN"/>
        </w:rPr>
        <w:t>培训需求成因有效性分析</w:t>
      </w:r>
      <w:r>
        <w:rPr>
          <w:rFonts w:hint="eastAsia"/>
          <w:sz w:val="18"/>
          <w:lang w:val="en-US" w:eastAsia="zh-CN"/>
        </w:rPr>
        <w:t>的基础之上的。P76</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b/>
          <w:bCs/>
          <w:sz w:val="18"/>
          <w:u w:val="single"/>
          <w:lang w:val="en-US" w:eastAsia="zh-CN"/>
        </w:rPr>
        <w:t>原有分析</w:t>
      </w:r>
      <w:r>
        <w:rPr>
          <w:rFonts w:hint="eastAsia"/>
          <w:sz w:val="18"/>
          <w:lang w:val="en-US" w:eastAsia="zh-CN"/>
        </w:rPr>
        <w:t>基本是针对组织及其成员的既有状况而进行的。P77</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需求分析客体的三个不同的层次：</w:t>
      </w:r>
      <w:r>
        <w:rPr>
          <w:rFonts w:hint="eastAsia"/>
          <w:b/>
          <w:bCs/>
          <w:sz w:val="18"/>
          <w:u w:val="single"/>
          <w:lang w:val="en-US" w:eastAsia="zh-CN"/>
        </w:rPr>
        <w:t>个体层次、组织层次、战略层次</w:t>
      </w:r>
      <w:r>
        <w:rPr>
          <w:rFonts w:hint="eastAsia"/>
          <w:sz w:val="18"/>
          <w:lang w:val="en-US" w:eastAsia="zh-CN"/>
        </w:rPr>
        <w:t>。P86</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在知识经济取代工业经济的说法折腾一阵后，</w:t>
      </w:r>
      <w:r>
        <w:rPr>
          <w:rFonts w:hint="eastAsia"/>
          <w:b/>
          <w:bCs/>
          <w:sz w:val="18"/>
          <w:u w:val="single"/>
          <w:lang w:val="en-US" w:eastAsia="zh-CN"/>
        </w:rPr>
        <w:t>企业的雇佣关系</w:t>
      </w:r>
      <w:r>
        <w:rPr>
          <w:rFonts w:hint="eastAsia"/>
          <w:sz w:val="18"/>
          <w:lang w:val="en-US" w:eastAsia="zh-CN"/>
        </w:rPr>
        <w:t>也在重拾传统。P89</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美国学者汤姆将现实状态与理想状态之间的差距称之为</w:t>
      </w:r>
      <w:r>
        <w:rPr>
          <w:rFonts w:hint="eastAsia"/>
          <w:b/>
          <w:bCs/>
          <w:sz w:val="18"/>
          <w:u w:val="single"/>
          <w:lang w:val="en-US" w:eastAsia="zh-CN"/>
        </w:rPr>
        <w:t>缺口</w:t>
      </w:r>
      <w:r>
        <w:rPr>
          <w:rFonts w:hint="eastAsia"/>
          <w:b w:val="0"/>
          <w:bCs w:val="0"/>
          <w:sz w:val="18"/>
          <w:u w:val="none"/>
          <w:lang w:val="en-US" w:eastAsia="zh-CN"/>
        </w:rPr>
        <w:t>。p95</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培训的最终目的是</w:t>
      </w:r>
      <w:r>
        <w:rPr>
          <w:rFonts w:hint="eastAsia"/>
          <w:b/>
          <w:bCs/>
          <w:sz w:val="18"/>
          <w:u w:val="single"/>
          <w:lang w:val="en-US" w:eastAsia="zh-CN"/>
        </w:rPr>
        <w:t>改进工作绩效</w:t>
      </w:r>
      <w:r>
        <w:rPr>
          <w:rFonts w:hint="eastAsia"/>
          <w:sz w:val="18"/>
          <w:lang w:val="en-US" w:eastAsia="zh-CN"/>
        </w:rPr>
        <w:t>，减少或消除实际绩效与期望绩效之间的差距。P102</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Chars="0"/>
        <w:jc w:val="left"/>
        <w:textAlignment w:val="auto"/>
        <w:rPr>
          <w:rFonts w:hint="default"/>
          <w:sz w:val="18"/>
          <w:lang w:val="en-US" w:eastAsia="zh-CN"/>
        </w:rPr>
      </w:pPr>
      <w:r>
        <w:rPr>
          <w:rFonts w:hint="eastAsia"/>
          <w:sz w:val="18"/>
          <w:lang w:val="en-US" w:eastAsia="zh-CN"/>
        </w:rPr>
        <w:t>培训管理者为了及时掌握员工的培训需求，就必须建立起畅通有效的</w:t>
      </w:r>
      <w:r>
        <w:rPr>
          <w:rFonts w:hint="eastAsia"/>
          <w:b/>
          <w:bCs/>
          <w:sz w:val="18"/>
          <w:u w:val="single"/>
          <w:lang w:val="en-US" w:eastAsia="zh-CN"/>
        </w:rPr>
        <w:t>培训信息交流通道</w:t>
      </w:r>
      <w:r>
        <w:rPr>
          <w:rFonts w:hint="eastAsia"/>
          <w:sz w:val="18"/>
          <w:lang w:val="en-US" w:eastAsia="zh-CN"/>
        </w:rPr>
        <w:t>。P106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default"/>
          <w:b/>
          <w:bCs/>
          <w:sz w:val="18"/>
          <w:u w:val="single"/>
          <w:lang w:val="en-US" w:eastAsia="zh-CN"/>
        </w:rPr>
      </w:pPr>
      <w:r>
        <w:rPr>
          <w:rFonts w:hint="eastAsia"/>
          <w:sz w:val="18"/>
          <w:lang w:val="en-US" w:eastAsia="zh-CN"/>
        </w:rPr>
        <w:t>29.培训需求的三个层次：</w:t>
      </w:r>
      <w:r>
        <w:rPr>
          <w:rFonts w:hint="eastAsia"/>
          <w:b/>
          <w:bCs/>
          <w:sz w:val="18"/>
          <w:u w:val="single"/>
          <w:lang w:val="en-US" w:eastAsia="zh-CN"/>
        </w:rPr>
        <w:t>组织层次的培训需求、任务层次的培训需求和人员层次的培训需求</w:t>
      </w:r>
      <w:r>
        <w:rPr>
          <w:rFonts w:hint="eastAsia"/>
          <w:b w:val="0"/>
          <w:bCs w:val="0"/>
          <w:sz w:val="18"/>
          <w:u w:val="none"/>
          <w:lang w:val="en-US" w:eastAsia="zh-CN"/>
        </w:rPr>
        <w:t>。106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30.企业的培训目标一般包括三个方面：</w:t>
      </w:r>
      <w:r>
        <w:rPr>
          <w:rFonts w:hint="eastAsia"/>
          <w:b/>
          <w:bCs/>
          <w:sz w:val="18"/>
          <w:u w:val="single"/>
          <w:lang w:val="en-US" w:eastAsia="zh-CN"/>
        </w:rPr>
        <w:t>增加知识、熟练技能、善于处世</w:t>
      </w:r>
      <w:r>
        <w:rPr>
          <w:rFonts w:hint="eastAsia"/>
          <w:b w:val="0"/>
          <w:bCs w:val="0"/>
          <w:sz w:val="18"/>
          <w:u w:val="none"/>
          <w:lang w:val="en-US" w:eastAsia="zh-CN"/>
        </w:rPr>
        <w:t>。P114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b/>
          <w:bCs/>
          <w:sz w:val="18"/>
          <w:u w:val="single"/>
          <w:lang w:val="en-US" w:eastAsia="zh-CN"/>
        </w:rPr>
      </w:pPr>
      <w:r>
        <w:rPr>
          <w:rFonts w:hint="eastAsia"/>
          <w:b w:val="0"/>
          <w:bCs w:val="0"/>
          <w:sz w:val="18"/>
          <w:u w:val="none"/>
          <w:lang w:val="en-US" w:eastAsia="zh-CN"/>
        </w:rPr>
        <w:t>31.制定培训计划时，必须考虑的一个因素就是</w:t>
      </w:r>
      <w:r>
        <w:rPr>
          <w:rFonts w:hint="eastAsia"/>
          <w:b/>
          <w:bCs/>
          <w:sz w:val="18"/>
          <w:u w:val="single"/>
          <w:lang w:val="en-US" w:eastAsia="zh-CN"/>
        </w:rPr>
        <w:t>培训费用</w:t>
      </w:r>
      <w:r>
        <w:rPr>
          <w:rFonts w:hint="eastAsia"/>
          <w:b w:val="0"/>
          <w:bCs w:val="0"/>
          <w:sz w:val="18"/>
          <w:u w:val="none"/>
          <w:lang w:val="en-US" w:eastAsia="zh-CN"/>
        </w:rPr>
        <w:t>。P117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32.培训场地的选择可以因培训内容和方式的不同有所区别不同，一般可分为</w:t>
      </w:r>
      <w:r>
        <w:rPr>
          <w:rFonts w:hint="eastAsia"/>
          <w:b/>
          <w:bCs/>
          <w:sz w:val="18"/>
          <w:u w:val="single"/>
          <w:lang w:val="en-US" w:eastAsia="zh-CN"/>
        </w:rPr>
        <w:t>利用内部场地和外部专业培训机构场地</w:t>
      </w:r>
      <w:r>
        <w:rPr>
          <w:rFonts w:hint="eastAsia"/>
          <w:b w:val="0"/>
          <w:bCs w:val="0"/>
          <w:sz w:val="18"/>
          <w:u w:val="none"/>
          <w:lang w:val="en-US" w:eastAsia="zh-CN"/>
        </w:rPr>
        <w:t>。P120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33.培训预算费用包括</w:t>
      </w:r>
      <w:r>
        <w:rPr>
          <w:rFonts w:hint="eastAsia"/>
          <w:b/>
          <w:bCs/>
          <w:sz w:val="18"/>
          <w:u w:val="single"/>
          <w:lang w:val="en-US" w:eastAsia="zh-CN"/>
        </w:rPr>
        <w:t>培训项目运作费用</w:t>
      </w:r>
      <w:r>
        <w:rPr>
          <w:rFonts w:hint="eastAsia"/>
          <w:b w:val="0"/>
          <w:bCs w:val="0"/>
          <w:sz w:val="18"/>
          <w:u w:val="none"/>
          <w:lang w:val="en-US" w:eastAsia="zh-CN"/>
        </w:rPr>
        <w:t>和</w:t>
      </w:r>
      <w:r>
        <w:rPr>
          <w:rFonts w:hint="eastAsia"/>
          <w:b/>
          <w:bCs/>
          <w:sz w:val="18"/>
          <w:u w:val="single"/>
          <w:lang w:val="en-US" w:eastAsia="zh-CN"/>
        </w:rPr>
        <w:t>培训管理费用</w:t>
      </w:r>
      <w:r>
        <w:rPr>
          <w:rFonts w:hint="eastAsia"/>
          <w:b w:val="0"/>
          <w:bCs w:val="0"/>
          <w:sz w:val="18"/>
          <w:u w:val="none"/>
          <w:lang w:val="en-US" w:eastAsia="zh-CN"/>
        </w:rPr>
        <w:t>。P135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34.</w:t>
      </w:r>
      <w:r>
        <w:rPr>
          <w:rFonts w:hint="eastAsia"/>
          <w:b/>
          <w:bCs/>
          <w:sz w:val="18"/>
          <w:u w:val="single"/>
          <w:lang w:val="en-US" w:eastAsia="zh-CN"/>
        </w:rPr>
        <w:t>培训预算</w:t>
      </w:r>
      <w:r>
        <w:rPr>
          <w:rFonts w:hint="eastAsia"/>
          <w:b w:val="0"/>
          <w:bCs w:val="0"/>
          <w:sz w:val="18"/>
          <w:u w:val="none"/>
          <w:lang w:val="en-US" w:eastAsia="zh-CN"/>
        </w:rPr>
        <w:t>是指一段时期内，用于组织内培训及培训部门所需要的全部开支的综合。P135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35.间接培训费用除了受训人员的工资外，还包括由于培训而带来</w:t>
      </w:r>
      <w:r>
        <w:rPr>
          <w:rFonts w:hint="eastAsia"/>
          <w:b/>
          <w:bCs/>
          <w:sz w:val="18"/>
          <w:u w:val="single"/>
          <w:lang w:val="en-US" w:eastAsia="zh-CN"/>
        </w:rPr>
        <w:t>机会成本</w:t>
      </w:r>
      <w:r>
        <w:rPr>
          <w:rFonts w:hint="eastAsia"/>
          <w:b w:val="0"/>
          <w:bCs w:val="0"/>
          <w:sz w:val="18"/>
          <w:u w:val="none"/>
          <w:lang w:val="en-US" w:eastAsia="zh-CN"/>
        </w:rPr>
        <w:t>和</w:t>
      </w:r>
      <w:r>
        <w:rPr>
          <w:rFonts w:hint="eastAsia"/>
          <w:b/>
          <w:bCs/>
          <w:sz w:val="18"/>
          <w:u w:val="single"/>
          <w:lang w:val="en-US" w:eastAsia="zh-CN"/>
        </w:rPr>
        <w:t>生产力浪费</w:t>
      </w:r>
      <w:r>
        <w:rPr>
          <w:rFonts w:hint="eastAsia"/>
          <w:b w:val="0"/>
          <w:bCs w:val="0"/>
          <w:sz w:val="18"/>
          <w:u w:val="none"/>
          <w:lang w:val="en-US" w:eastAsia="zh-CN"/>
        </w:rPr>
        <w:t>。P136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36.根据国外经验，</w:t>
      </w:r>
      <w:r>
        <w:rPr>
          <w:rFonts w:hint="eastAsia"/>
          <w:b/>
          <w:bCs/>
          <w:sz w:val="18"/>
          <w:u w:val="single"/>
          <w:lang w:val="en-US" w:eastAsia="zh-CN"/>
        </w:rPr>
        <w:t>企业内训</w:t>
      </w:r>
      <w:r>
        <w:rPr>
          <w:rFonts w:hint="eastAsia"/>
          <w:b w:val="0"/>
          <w:bCs w:val="0"/>
          <w:sz w:val="18"/>
          <w:u w:val="none"/>
          <w:lang w:val="en-US" w:eastAsia="zh-CN"/>
        </w:rPr>
        <w:t>将成为企业培训的发展方向。P141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37.员工作为企业在职培训投资的物质载体，其年限是有限的，而知识和技术是不断发展的，这就决定了人力资本具有明显的</w:t>
      </w:r>
      <w:r>
        <w:rPr>
          <w:rFonts w:hint="eastAsia"/>
          <w:b/>
          <w:bCs/>
          <w:sz w:val="18"/>
          <w:u w:val="single"/>
          <w:lang w:val="en-US" w:eastAsia="zh-CN"/>
        </w:rPr>
        <w:t>时效性</w:t>
      </w:r>
      <w:r>
        <w:rPr>
          <w:rFonts w:hint="eastAsia"/>
          <w:b w:val="0"/>
          <w:bCs w:val="0"/>
          <w:sz w:val="18"/>
          <w:u w:val="none"/>
          <w:lang w:val="en-US" w:eastAsia="zh-CN"/>
        </w:rPr>
        <w:t>。P155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38.在人力资源管理范畴内，岗位能力是指一个组织中绩效优异的员工所具备的能够胜任工作岗位要求的</w:t>
      </w:r>
      <w:r>
        <w:rPr>
          <w:rFonts w:hint="eastAsia"/>
          <w:b/>
          <w:bCs/>
          <w:sz w:val="18"/>
          <w:u w:val="single"/>
          <w:lang w:val="en-US" w:eastAsia="zh-CN"/>
        </w:rPr>
        <w:t>知识技能态度和经验</w:t>
      </w:r>
      <w:r>
        <w:rPr>
          <w:rFonts w:hint="eastAsia"/>
          <w:b w:val="0"/>
          <w:bCs w:val="0"/>
          <w:sz w:val="18"/>
          <w:u w:val="none"/>
          <w:lang w:val="en-US" w:eastAsia="zh-CN"/>
        </w:rPr>
        <w:t>。P156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39.专业知识包括</w:t>
      </w:r>
      <w:r>
        <w:rPr>
          <w:rFonts w:hint="eastAsia"/>
          <w:b/>
          <w:bCs/>
          <w:sz w:val="18"/>
          <w:u w:val="single"/>
          <w:lang w:val="en-US" w:eastAsia="zh-CN"/>
        </w:rPr>
        <w:t>核心专业知识</w:t>
      </w:r>
      <w:r>
        <w:rPr>
          <w:rFonts w:hint="eastAsia"/>
          <w:b w:val="0"/>
          <w:bCs w:val="0"/>
          <w:sz w:val="18"/>
          <w:u w:val="none"/>
          <w:lang w:val="en-US" w:eastAsia="zh-CN"/>
        </w:rPr>
        <w:t>和</w:t>
      </w:r>
      <w:r>
        <w:rPr>
          <w:rFonts w:hint="eastAsia"/>
          <w:b/>
          <w:bCs/>
          <w:sz w:val="18"/>
          <w:u w:val="single"/>
          <w:lang w:val="en-US" w:eastAsia="zh-CN"/>
        </w:rPr>
        <w:t>相关专业知识</w:t>
      </w:r>
      <w:r>
        <w:rPr>
          <w:rFonts w:hint="eastAsia"/>
          <w:b w:val="0"/>
          <w:bCs w:val="0"/>
          <w:sz w:val="18"/>
          <w:u w:val="none"/>
          <w:lang w:val="en-US" w:eastAsia="zh-CN"/>
        </w:rPr>
        <w:t>。P157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40.一般认为，人的素质包括</w:t>
      </w:r>
      <w:r>
        <w:rPr>
          <w:rFonts w:hint="eastAsia"/>
          <w:b/>
          <w:bCs/>
          <w:sz w:val="18"/>
          <w:u w:val="single"/>
          <w:lang w:val="en-US" w:eastAsia="zh-CN"/>
        </w:rPr>
        <w:t>政治思想素质、科学文化素质、心理品格素质和身体素质</w:t>
      </w:r>
      <w:r>
        <w:rPr>
          <w:rFonts w:hint="eastAsia"/>
          <w:b w:val="0"/>
          <w:bCs w:val="0"/>
          <w:sz w:val="1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41.课程设计的任务有两个：</w:t>
      </w:r>
      <w:r>
        <w:rPr>
          <w:rFonts w:hint="eastAsia"/>
          <w:b/>
          <w:bCs/>
          <w:sz w:val="18"/>
          <w:u w:val="single"/>
          <w:lang w:val="en-US" w:eastAsia="zh-CN"/>
        </w:rPr>
        <w:t>课程形式的确定</w:t>
      </w:r>
      <w:r>
        <w:rPr>
          <w:rFonts w:hint="eastAsia"/>
          <w:b w:val="0"/>
          <w:bCs w:val="0"/>
          <w:sz w:val="18"/>
          <w:u w:val="none"/>
          <w:lang w:val="en-US" w:eastAsia="zh-CN"/>
        </w:rPr>
        <w:t>和</w:t>
      </w:r>
      <w:r>
        <w:rPr>
          <w:rFonts w:hint="eastAsia"/>
          <w:b/>
          <w:bCs/>
          <w:sz w:val="18"/>
          <w:u w:val="single"/>
          <w:lang w:val="en-US" w:eastAsia="zh-CN"/>
        </w:rPr>
        <w:t>课程结构的确定</w:t>
      </w:r>
      <w:r>
        <w:rPr>
          <w:rFonts w:hint="eastAsia"/>
          <w:b w:val="0"/>
          <w:bCs w:val="0"/>
          <w:sz w:val="18"/>
          <w:u w:val="none"/>
          <w:lang w:val="en-US" w:eastAsia="zh-CN"/>
        </w:rPr>
        <w:t>。P185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42.网络的出现和发展改变了人们的</w:t>
      </w:r>
      <w:r>
        <w:rPr>
          <w:rFonts w:hint="eastAsia"/>
          <w:b/>
          <w:bCs/>
          <w:sz w:val="18"/>
          <w:u w:val="single"/>
          <w:lang w:val="en-US" w:eastAsia="zh-CN"/>
        </w:rPr>
        <w:t>行为方式</w:t>
      </w:r>
      <w:r>
        <w:rPr>
          <w:rFonts w:hint="eastAsia"/>
          <w:b w:val="0"/>
          <w:bCs w:val="0"/>
          <w:sz w:val="18"/>
          <w:u w:val="none"/>
          <w:lang w:val="en-US" w:eastAsia="zh-CN"/>
        </w:rPr>
        <w:t>和</w:t>
      </w:r>
      <w:r>
        <w:rPr>
          <w:rFonts w:hint="eastAsia"/>
          <w:b/>
          <w:bCs/>
          <w:sz w:val="18"/>
          <w:u w:val="single"/>
          <w:lang w:val="en-US" w:eastAsia="zh-CN"/>
        </w:rPr>
        <w:t>交往方式</w:t>
      </w:r>
      <w:r>
        <w:rPr>
          <w:rFonts w:hint="eastAsia"/>
          <w:b w:val="0"/>
          <w:bCs w:val="0"/>
          <w:sz w:val="18"/>
          <w:u w:val="none"/>
          <w:lang w:val="en-US" w:eastAsia="zh-CN"/>
        </w:rPr>
        <w:t>。P228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43.</w:t>
      </w:r>
      <w:r>
        <w:rPr>
          <w:rFonts w:hint="eastAsia"/>
          <w:b/>
          <w:bCs/>
          <w:sz w:val="18"/>
          <w:u w:val="single"/>
          <w:lang w:val="en-US" w:eastAsia="zh-CN"/>
        </w:rPr>
        <w:t>计算机辅助培训</w:t>
      </w:r>
      <w:r>
        <w:rPr>
          <w:rFonts w:hint="eastAsia"/>
          <w:b w:val="0"/>
          <w:bCs w:val="0"/>
          <w:sz w:val="18"/>
          <w:u w:val="none"/>
          <w:lang w:val="en-US" w:eastAsia="zh-CN"/>
        </w:rPr>
        <w:t>是借助计算机涩北和计算机上安装的相关应用软件，由计算机向受训者提出问题或要求这样一种反馈培训的方式。P230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44.</w:t>
      </w:r>
      <w:r>
        <w:rPr>
          <w:rFonts w:hint="eastAsia"/>
          <w:b/>
          <w:bCs/>
          <w:sz w:val="18"/>
          <w:u w:val="single"/>
          <w:lang w:val="en-US" w:eastAsia="zh-CN"/>
        </w:rPr>
        <w:t>具有幽默感</w:t>
      </w:r>
      <w:r>
        <w:rPr>
          <w:rFonts w:hint="eastAsia"/>
          <w:b w:val="0"/>
          <w:bCs w:val="0"/>
          <w:sz w:val="18"/>
          <w:u w:val="none"/>
          <w:lang w:val="en-US" w:eastAsia="zh-CN"/>
        </w:rPr>
        <w:t>更能保持培训对象的活跃和注意力。P244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45.在课程安排上，要注意</w:t>
      </w:r>
      <w:r>
        <w:rPr>
          <w:rFonts w:hint="eastAsia"/>
          <w:b/>
          <w:bCs/>
          <w:sz w:val="18"/>
          <w:u w:val="single"/>
          <w:lang w:val="en-US" w:eastAsia="zh-CN"/>
        </w:rPr>
        <w:t>精炼</w:t>
      </w:r>
      <w:r>
        <w:rPr>
          <w:rFonts w:hint="eastAsia"/>
          <w:b w:val="0"/>
          <w:bCs w:val="0"/>
          <w:sz w:val="18"/>
          <w:u w:val="none"/>
          <w:lang w:val="en-US" w:eastAsia="zh-CN"/>
        </w:rPr>
        <w:t>。P262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46.企业在制定培训计划时，一般要做</w:t>
      </w:r>
      <w:r>
        <w:rPr>
          <w:rFonts w:hint="eastAsia"/>
          <w:b/>
          <w:bCs/>
          <w:sz w:val="18"/>
          <w:u w:val="single"/>
          <w:lang w:val="en-US" w:eastAsia="zh-CN"/>
        </w:rPr>
        <w:t>培训经费运算</w:t>
      </w:r>
      <w:r>
        <w:rPr>
          <w:rFonts w:hint="eastAsia"/>
          <w:b w:val="0"/>
          <w:bCs w:val="0"/>
          <w:sz w:val="18"/>
          <w:u w:val="none"/>
          <w:lang w:val="en-US" w:eastAsia="zh-CN"/>
        </w:rPr>
        <w:t>。P265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47.</w:t>
      </w:r>
      <w:r>
        <w:rPr>
          <w:rFonts w:hint="eastAsia"/>
          <w:b/>
          <w:bCs/>
          <w:sz w:val="18"/>
          <w:u w:val="single"/>
          <w:lang w:val="en-US" w:eastAsia="zh-CN"/>
        </w:rPr>
        <w:t>员工培训风险</w:t>
      </w:r>
      <w:r>
        <w:rPr>
          <w:rFonts w:hint="eastAsia"/>
          <w:b w:val="0"/>
          <w:bCs w:val="0"/>
          <w:sz w:val="18"/>
          <w:u w:val="none"/>
          <w:lang w:val="en-US" w:eastAsia="zh-CN"/>
        </w:rPr>
        <w:t>在这里可以界定为培训收益的不确定性或是培训后发生损失的可能性。P266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48.就培训过程来讲，可以从</w:t>
      </w:r>
      <w:r>
        <w:rPr>
          <w:rFonts w:hint="eastAsia"/>
          <w:b/>
          <w:bCs/>
          <w:sz w:val="18"/>
          <w:u w:val="single"/>
          <w:lang w:val="en-US" w:eastAsia="zh-CN"/>
        </w:rPr>
        <w:t>课堂现场质量</w:t>
      </w:r>
      <w:r>
        <w:rPr>
          <w:rFonts w:hint="eastAsia"/>
          <w:b w:val="0"/>
          <w:bCs w:val="0"/>
          <w:sz w:val="18"/>
          <w:u w:val="none"/>
          <w:lang w:val="en-US" w:eastAsia="zh-CN"/>
        </w:rPr>
        <w:t>和</w:t>
      </w:r>
      <w:r>
        <w:rPr>
          <w:rFonts w:hint="eastAsia"/>
          <w:b/>
          <w:bCs/>
          <w:sz w:val="18"/>
          <w:u w:val="single"/>
          <w:lang w:val="en-US" w:eastAsia="zh-CN"/>
        </w:rPr>
        <w:t>时间应用指导</w:t>
      </w:r>
      <w:r>
        <w:rPr>
          <w:rFonts w:hint="eastAsia"/>
          <w:b w:val="0"/>
          <w:bCs w:val="0"/>
          <w:sz w:val="18"/>
          <w:u w:val="none"/>
          <w:lang w:val="en-US" w:eastAsia="zh-CN"/>
        </w:rPr>
        <w:t>两方面来考察。P267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49.由于人力资源是一种会跑的资源，同时培训对象又具有经济人属性，每个从事经济活动和进行经济决策的个人都以效用</w:t>
      </w:r>
      <w:r>
        <w:rPr>
          <w:rFonts w:hint="eastAsia"/>
          <w:b/>
          <w:bCs/>
          <w:sz w:val="18"/>
          <w:u w:val="single"/>
          <w:lang w:val="en-US" w:eastAsia="zh-CN"/>
        </w:rPr>
        <w:t>最大化为目标</w:t>
      </w:r>
      <w:r>
        <w:rPr>
          <w:rFonts w:hint="eastAsia"/>
          <w:b w:val="0"/>
          <w:bCs w:val="0"/>
          <w:sz w:val="18"/>
          <w:u w:val="none"/>
          <w:lang w:val="en-US" w:eastAsia="zh-CN"/>
        </w:rPr>
        <w:t>。P271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50.签订</w:t>
      </w:r>
      <w:r>
        <w:rPr>
          <w:rFonts w:hint="eastAsia"/>
          <w:b/>
          <w:bCs/>
          <w:sz w:val="18"/>
          <w:u w:val="single"/>
          <w:lang w:val="en-US" w:eastAsia="zh-CN"/>
        </w:rPr>
        <w:t>培训合同</w:t>
      </w:r>
      <w:r>
        <w:rPr>
          <w:rFonts w:hint="eastAsia"/>
          <w:b w:val="0"/>
          <w:bCs w:val="0"/>
          <w:sz w:val="18"/>
          <w:u w:val="none"/>
          <w:lang w:val="en-US" w:eastAsia="zh-CN"/>
        </w:rPr>
        <w:t>是阻止人才流失最有效的手段。P277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51.企业首先在选择</w:t>
      </w:r>
      <w:r>
        <w:rPr>
          <w:rFonts w:hint="eastAsia"/>
          <w:b/>
          <w:bCs/>
          <w:sz w:val="18"/>
          <w:u w:val="single"/>
          <w:lang w:val="en-US" w:eastAsia="zh-CN"/>
        </w:rPr>
        <w:t>专有技术培训对象</w:t>
      </w:r>
      <w:r>
        <w:rPr>
          <w:rFonts w:hint="eastAsia"/>
          <w:b w:val="0"/>
          <w:bCs w:val="0"/>
          <w:sz w:val="18"/>
          <w:u w:val="none"/>
          <w:lang w:val="en-US" w:eastAsia="zh-CN"/>
        </w:rPr>
        <w:t>时要十分谨慎。P277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52.</w:t>
      </w:r>
      <w:r>
        <w:rPr>
          <w:rFonts w:hint="eastAsia"/>
          <w:b/>
          <w:bCs/>
          <w:sz w:val="18"/>
          <w:u w:val="single"/>
          <w:lang w:val="en-US" w:eastAsia="zh-CN"/>
        </w:rPr>
        <w:t>企业文化</w:t>
      </w:r>
      <w:r>
        <w:rPr>
          <w:rFonts w:hint="eastAsia"/>
          <w:b w:val="0"/>
          <w:bCs w:val="0"/>
          <w:sz w:val="18"/>
          <w:u w:val="none"/>
          <w:lang w:val="en-US" w:eastAsia="zh-CN"/>
        </w:rPr>
        <w:t>是一个指组织内共享信念态度假设价值观和行为规范，强烈地影响着员工的完成工作的方式。P294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53.</w:t>
      </w:r>
      <w:r>
        <w:rPr>
          <w:rFonts w:hint="eastAsia"/>
          <w:b/>
          <w:bCs/>
          <w:sz w:val="18"/>
          <w:u w:val="single"/>
          <w:lang w:val="en-US" w:eastAsia="zh-CN"/>
        </w:rPr>
        <w:t>企业道德规范</w:t>
      </w:r>
      <w:r>
        <w:rPr>
          <w:rFonts w:hint="eastAsia"/>
          <w:b w:val="0"/>
          <w:bCs w:val="0"/>
          <w:sz w:val="18"/>
          <w:u w:val="none"/>
          <w:lang w:val="en-US" w:eastAsia="zh-CN"/>
        </w:rPr>
        <w:t>具体规定了企业员工的道德行为准则。P294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54.认知转化理论强调，培训成果能否转化取决于</w:t>
      </w:r>
      <w:r>
        <w:rPr>
          <w:rFonts w:hint="eastAsia"/>
          <w:b/>
          <w:bCs/>
          <w:sz w:val="18"/>
          <w:u w:val="single"/>
          <w:lang w:val="en-US" w:eastAsia="zh-CN"/>
        </w:rPr>
        <w:t>受训者回忆所学技能的能力</w:t>
      </w:r>
      <w:r>
        <w:rPr>
          <w:rFonts w:hint="eastAsia"/>
          <w:b w:val="0"/>
          <w:bCs w:val="0"/>
          <w:sz w:val="18"/>
          <w:u w:val="none"/>
          <w:lang w:val="en-US" w:eastAsia="zh-CN"/>
        </w:rPr>
        <w:t>。P325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55.计算机辅助教学系统可以帮助员工</w:t>
      </w:r>
      <w:r>
        <w:rPr>
          <w:rFonts w:hint="eastAsia"/>
          <w:b/>
          <w:bCs/>
          <w:sz w:val="18"/>
          <w:u w:val="single"/>
          <w:lang w:val="en-US" w:eastAsia="zh-CN"/>
        </w:rPr>
        <w:t>实现自我学习</w:t>
      </w:r>
      <w:r>
        <w:rPr>
          <w:rFonts w:hint="eastAsia"/>
          <w:b w:val="0"/>
          <w:bCs w:val="0"/>
          <w:sz w:val="18"/>
          <w:u w:val="none"/>
          <w:lang w:val="en-US" w:eastAsia="zh-CN"/>
        </w:rPr>
        <w:t>。P331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56.培训成果转化的首要条件是</w:t>
      </w:r>
      <w:r>
        <w:rPr>
          <w:rFonts w:hint="eastAsia"/>
          <w:b/>
          <w:bCs/>
          <w:sz w:val="18"/>
          <w:u w:val="single"/>
          <w:lang w:val="en-US" w:eastAsia="zh-CN"/>
        </w:rPr>
        <w:t>培训对象的确定</w:t>
      </w:r>
      <w:r>
        <w:rPr>
          <w:rFonts w:hint="eastAsia"/>
          <w:b w:val="0"/>
          <w:bCs w:val="0"/>
          <w:sz w:val="18"/>
          <w:u w:val="none"/>
          <w:lang w:val="en-US" w:eastAsia="zh-CN"/>
        </w:rPr>
        <w:t>。P337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57.员工培训返岗后，需要一个能够促进培训成果转化的</w:t>
      </w:r>
      <w:r>
        <w:rPr>
          <w:rFonts w:hint="eastAsia"/>
          <w:b/>
          <w:bCs/>
          <w:sz w:val="18"/>
          <w:u w:val="single"/>
          <w:lang w:val="en-US" w:eastAsia="zh-CN"/>
        </w:rPr>
        <w:t>环境</w:t>
      </w:r>
      <w:r>
        <w:rPr>
          <w:rFonts w:hint="eastAsia"/>
          <w:b w:val="0"/>
          <w:bCs w:val="0"/>
          <w:sz w:val="18"/>
          <w:u w:val="none"/>
          <w:lang w:val="en-US" w:eastAsia="zh-CN"/>
        </w:rPr>
        <w:t>。P347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58.评估效果可以从不同层次来评估，包括</w:t>
      </w:r>
      <w:r>
        <w:rPr>
          <w:rFonts w:hint="eastAsia"/>
          <w:b/>
          <w:bCs/>
          <w:sz w:val="18"/>
          <w:u w:val="single"/>
          <w:lang w:val="en-US" w:eastAsia="zh-CN"/>
        </w:rPr>
        <w:t>反应评估、学习评估、行为评估、结果评估</w:t>
      </w:r>
      <w:r>
        <w:rPr>
          <w:rFonts w:hint="eastAsia"/>
          <w:b w:val="0"/>
          <w:bCs w:val="0"/>
          <w:sz w:val="18"/>
          <w:u w:val="none"/>
          <w:lang w:val="en-US" w:eastAsia="zh-CN"/>
        </w:rPr>
        <w:t>四个递进层次。P365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59.迄今为止，国外学者提出来</w:t>
      </w:r>
      <w:r>
        <w:rPr>
          <w:rFonts w:hint="eastAsia"/>
          <w:b/>
          <w:bCs/>
          <w:sz w:val="18"/>
          <w:u w:val="single"/>
          <w:lang w:val="en-US" w:eastAsia="zh-CN"/>
        </w:rPr>
        <w:t>9种</w:t>
      </w:r>
      <w:r>
        <w:rPr>
          <w:rFonts w:hint="eastAsia"/>
          <w:b w:val="0"/>
          <w:bCs w:val="0"/>
          <w:sz w:val="18"/>
          <w:u w:val="none"/>
          <w:lang w:val="en-US" w:eastAsia="zh-CN"/>
        </w:rPr>
        <w:t>有关人力资源培训的评估框架模型。P368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60.在分析了成本和收益之后，就可以</w:t>
      </w:r>
      <w:r>
        <w:rPr>
          <w:rFonts w:hint="eastAsia"/>
          <w:b/>
          <w:bCs/>
          <w:sz w:val="18"/>
          <w:u w:val="single"/>
          <w:lang w:val="en-US" w:eastAsia="zh-CN"/>
        </w:rPr>
        <w:t>计算投资回报率</w:t>
      </w:r>
      <w:r>
        <w:rPr>
          <w:rFonts w:hint="eastAsia"/>
          <w:b w:val="0"/>
          <w:bCs w:val="0"/>
          <w:sz w:val="18"/>
          <w:u w:val="none"/>
          <w:lang w:val="en-US" w:eastAsia="zh-CN"/>
        </w:rPr>
        <w:t>了。P381.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61.企业培训涉及两个培训主题-</w:t>
      </w:r>
      <w:r>
        <w:rPr>
          <w:rFonts w:hint="eastAsia"/>
          <w:b/>
          <w:bCs/>
          <w:sz w:val="18"/>
          <w:u w:val="single"/>
          <w:lang w:val="en-US" w:eastAsia="zh-CN"/>
        </w:rPr>
        <w:t>企业和员工</w:t>
      </w:r>
      <w:r>
        <w:rPr>
          <w:rFonts w:hint="eastAsia"/>
          <w:b w:val="0"/>
          <w:bCs w:val="0"/>
          <w:sz w:val="18"/>
          <w:u w:val="none"/>
          <w:lang w:val="en-US" w:eastAsia="zh-CN"/>
        </w:rPr>
        <w:t>。P416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val="0"/>
          <w:bCs w:val="0"/>
          <w:sz w:val="18"/>
          <w:u w:val="none"/>
          <w:lang w:val="en-US" w:eastAsia="zh-CN"/>
        </w:rPr>
      </w:pPr>
      <w:r>
        <w:rPr>
          <w:rFonts w:hint="eastAsia"/>
          <w:b w:val="0"/>
          <w:bCs w:val="0"/>
          <w:sz w:val="18"/>
          <w:u w:val="none"/>
          <w:lang w:val="en-US" w:eastAsia="zh-CN"/>
        </w:rPr>
        <w:t>62.培训是一项</w:t>
      </w:r>
      <w:r>
        <w:rPr>
          <w:rFonts w:hint="eastAsia"/>
          <w:b/>
          <w:bCs/>
          <w:sz w:val="18"/>
          <w:u w:val="single"/>
          <w:lang w:val="en-US" w:eastAsia="zh-CN"/>
        </w:rPr>
        <w:t>生产性投资行为</w:t>
      </w:r>
      <w:r>
        <w:rPr>
          <w:rFonts w:hint="eastAsia"/>
          <w:b w:val="0"/>
          <w:bCs w:val="0"/>
          <w:sz w:val="18"/>
          <w:u w:val="none"/>
          <w:lang w:val="en-US" w:eastAsia="zh-CN"/>
        </w:rPr>
        <w:t>，投资必然存在风险。P422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b/>
          <w:bCs/>
          <w:sz w:val="18"/>
          <w:szCs w:val="36"/>
          <w:u w:val="none"/>
          <w:lang w:val="en-US" w:eastAsia="zh-CN"/>
        </w:rPr>
      </w:pPr>
      <w:r>
        <w:rPr>
          <w:rFonts w:hint="eastAsia"/>
          <w:b/>
          <w:bCs/>
          <w:sz w:val="18"/>
          <w:szCs w:val="36"/>
          <w:u w:val="none"/>
          <w:lang w:val="en-US" w:eastAsia="zh-CN"/>
        </w:rPr>
        <w:t>四、名词解析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b w:val="0"/>
          <w:bCs w:val="0"/>
          <w:sz w:val="18"/>
          <w:u w:val="none"/>
          <w:lang w:val="en-US" w:eastAsia="zh-CN"/>
        </w:rPr>
        <w:t>1.</w:t>
      </w:r>
      <w:r>
        <w:rPr>
          <w:rFonts w:hint="eastAsia"/>
          <w:b/>
          <w:bCs/>
          <w:sz w:val="18"/>
          <w:u w:val="none"/>
          <w:lang w:val="en-US" w:eastAsia="zh-CN"/>
        </w:rPr>
        <w:t>人力资源规划</w:t>
      </w:r>
      <w:r>
        <w:rPr>
          <w:rFonts w:hint="eastAsia"/>
          <w:b w:val="0"/>
          <w:bCs w:val="0"/>
          <w:sz w:val="18"/>
          <w:u w:val="none"/>
          <w:lang w:val="en-US" w:eastAsia="zh-CN"/>
        </w:rPr>
        <w:t>：</w:t>
      </w:r>
      <w:r>
        <w:rPr>
          <w:rFonts w:ascii="宋体" w:hAnsi="宋体" w:eastAsia="宋体" w:cs="宋体"/>
          <w:sz w:val="18"/>
          <w:szCs w:val="21"/>
        </w:rPr>
        <w:t>据企业的发展规划和发展战略，通过对企业未来的人力资源的需求和供给状况的分析及估计,对人力资源的获取、配置、使用、保护等各个环节进行职能性策则，以确保组织在需要的时间和需要的岗位上，获得各种必需的人力资源的规划。人力资源规划的目的就是要帮助组织通过最佳的方式获取达成组织</w:t>
      </w:r>
      <w:r>
        <w:rPr>
          <w:rFonts w:hint="eastAsia" w:ascii="宋体" w:hAnsi="宋体" w:eastAsia="宋体" w:cs="宋体"/>
          <w:sz w:val="18"/>
          <w:szCs w:val="21"/>
          <w:lang w:eastAsia="zh-CN"/>
        </w:rPr>
        <w:t>目标所需要的人力资源。</w:t>
      </w:r>
      <w:r>
        <w:rPr>
          <w:rFonts w:hint="eastAsia" w:ascii="宋体" w:hAnsi="宋体" w:eastAsia="宋体" w:cs="宋体"/>
          <w:sz w:val="18"/>
          <w:szCs w:val="21"/>
          <w:lang w:val="en-US" w:eastAsia="zh-CN"/>
        </w:rPr>
        <w:t>P18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2.</w:t>
      </w:r>
      <w:r>
        <w:rPr>
          <w:rFonts w:hint="eastAsia" w:ascii="宋体" w:hAnsi="宋体" w:eastAsia="宋体" w:cs="宋体"/>
          <w:b/>
          <w:bCs/>
          <w:sz w:val="18"/>
          <w:szCs w:val="21"/>
          <w:lang w:val="en-US" w:eastAsia="zh-CN"/>
        </w:rPr>
        <w:t>薪酬管理</w:t>
      </w:r>
      <w:r>
        <w:rPr>
          <w:rFonts w:hint="eastAsia" w:ascii="宋体" w:hAnsi="宋体" w:eastAsia="宋体" w:cs="宋体"/>
          <w:sz w:val="18"/>
          <w:szCs w:val="21"/>
          <w:lang w:val="en-US" w:eastAsia="zh-CN"/>
        </w:rPr>
        <w:t>：</w:t>
      </w:r>
      <w:r>
        <w:rPr>
          <w:rFonts w:ascii="宋体" w:hAnsi="宋体" w:eastAsia="宋体" w:cs="宋体"/>
          <w:sz w:val="18"/>
          <w:szCs w:val="21"/>
        </w:rPr>
        <w:t>根据企业的战略目标，对员工的薪酬支付原则、薪酬策略、薪酬水平、薪酬结构进行确定、分配、调整的过程。薪酬体系包括以工作为基础的薪酬体系和以能力为基础的薪酬体系。</w:t>
      </w:r>
      <w:r>
        <w:rPr>
          <w:rFonts w:hint="eastAsia" w:ascii="宋体" w:hAnsi="宋体" w:eastAsia="宋体" w:cs="宋体"/>
          <w:sz w:val="18"/>
          <w:szCs w:val="21"/>
          <w:lang w:val="en-US" w:eastAsia="zh-CN"/>
        </w:rPr>
        <w:t>P19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3.</w:t>
      </w:r>
      <w:r>
        <w:rPr>
          <w:rFonts w:hint="eastAsia" w:ascii="宋体" w:hAnsi="宋体" w:eastAsia="宋体" w:cs="宋体"/>
          <w:b/>
          <w:bCs/>
          <w:sz w:val="18"/>
          <w:szCs w:val="21"/>
          <w:lang w:val="en-US" w:eastAsia="zh-CN"/>
        </w:rPr>
        <w:t>员工管理关系</w:t>
      </w:r>
      <w:r>
        <w:rPr>
          <w:rFonts w:hint="eastAsia" w:ascii="宋体" w:hAnsi="宋体" w:eastAsia="宋体" w:cs="宋体"/>
          <w:sz w:val="18"/>
          <w:szCs w:val="21"/>
          <w:lang w:val="en-US" w:eastAsia="zh-CN"/>
        </w:rPr>
        <w:t>：</w:t>
      </w:r>
      <w:r>
        <w:rPr>
          <w:rFonts w:ascii="宋体" w:hAnsi="宋体" w:eastAsia="宋体" w:cs="宋体"/>
          <w:sz w:val="18"/>
          <w:szCs w:val="21"/>
        </w:rPr>
        <w:t>指在企业人力资源管理过程中，管理人员通过制定相关政策,调节企业和员工、企业员工之间的相互关系，从而促进组织目标的实现</w:t>
      </w:r>
      <w:r>
        <w:rPr>
          <w:rFonts w:hint="eastAsia" w:ascii="宋体" w:hAnsi="宋体" w:eastAsia="宋体" w:cs="宋体"/>
          <w:sz w:val="18"/>
          <w:szCs w:val="21"/>
          <w:lang w:eastAsia="zh-CN"/>
        </w:rPr>
        <w:t>。</w:t>
      </w:r>
      <w:r>
        <w:rPr>
          <w:rFonts w:hint="eastAsia" w:ascii="宋体" w:hAnsi="宋体" w:eastAsia="宋体" w:cs="宋体"/>
          <w:sz w:val="18"/>
          <w:szCs w:val="21"/>
          <w:lang w:val="en-US" w:eastAsia="zh-CN"/>
        </w:rPr>
        <w:t>P19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4.</w:t>
      </w:r>
      <w:r>
        <w:rPr>
          <w:rFonts w:hint="eastAsia" w:ascii="宋体" w:hAnsi="宋体" w:eastAsia="宋体" w:cs="宋体"/>
          <w:b/>
          <w:bCs/>
          <w:sz w:val="18"/>
          <w:szCs w:val="21"/>
          <w:lang w:val="en-US" w:eastAsia="zh-CN"/>
        </w:rPr>
        <w:t>培训迁移气氛</w:t>
      </w:r>
      <w:r>
        <w:rPr>
          <w:rFonts w:hint="eastAsia" w:ascii="宋体" w:hAnsi="宋体" w:eastAsia="宋体" w:cs="宋体"/>
          <w:sz w:val="18"/>
          <w:szCs w:val="21"/>
          <w:lang w:val="en-US" w:eastAsia="zh-CN"/>
        </w:rPr>
        <w:t>：即阻碍或促进组织成员将其在培训中所学运用到实际工作中的组织环境。P61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5.</w:t>
      </w:r>
      <w:r>
        <w:rPr>
          <w:rFonts w:hint="eastAsia" w:ascii="宋体" w:hAnsi="宋体" w:eastAsia="宋体" w:cs="宋体"/>
          <w:b/>
          <w:bCs/>
          <w:sz w:val="18"/>
          <w:szCs w:val="21"/>
          <w:lang w:val="en-US" w:eastAsia="zh-CN"/>
        </w:rPr>
        <w:t>人力资本</w:t>
      </w:r>
      <w:r>
        <w:rPr>
          <w:rFonts w:hint="eastAsia" w:ascii="宋体" w:hAnsi="宋体" w:eastAsia="宋体" w:cs="宋体"/>
          <w:sz w:val="18"/>
          <w:szCs w:val="21"/>
          <w:lang w:val="en-US" w:eastAsia="zh-CN"/>
        </w:rPr>
        <w:t>：主要是指凝聚在劳动者本身的知识技能及其所表现出来的劳动能力。P64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6.</w:t>
      </w:r>
      <w:r>
        <w:rPr>
          <w:rFonts w:hint="eastAsia" w:ascii="宋体" w:hAnsi="宋体" w:eastAsia="宋体" w:cs="宋体"/>
          <w:b/>
          <w:bCs/>
          <w:sz w:val="18"/>
          <w:szCs w:val="21"/>
          <w:lang w:val="en-US" w:eastAsia="zh-CN"/>
        </w:rPr>
        <w:t>培训需求分析</w:t>
      </w:r>
      <w:r>
        <w:rPr>
          <w:rFonts w:hint="eastAsia" w:ascii="宋体" w:hAnsi="宋体" w:eastAsia="宋体" w:cs="宋体"/>
          <w:sz w:val="18"/>
          <w:szCs w:val="21"/>
          <w:lang w:val="en-US" w:eastAsia="zh-CN"/>
        </w:rPr>
        <w:t>：</w:t>
      </w:r>
      <w:r>
        <w:rPr>
          <w:rFonts w:ascii="宋体" w:hAnsi="宋体" w:eastAsia="宋体" w:cs="宋体"/>
          <w:sz w:val="18"/>
          <w:szCs w:val="21"/>
        </w:rPr>
        <w:t>指在规划与设计每项培训活动之前，由培训管理部门采取各种方法和技术,对组织及成员的目标、知识、技能等方面进行系统的鉴别与分析,从而确定培训的必要性及培训内容的过程</w:t>
      </w:r>
      <w:r>
        <w:rPr>
          <w:rFonts w:hint="eastAsia" w:ascii="宋体" w:hAnsi="宋体" w:eastAsia="宋体" w:cs="宋体"/>
          <w:sz w:val="18"/>
          <w:szCs w:val="21"/>
          <w:lang w:eastAsia="zh-CN"/>
        </w:rPr>
        <w:t>。</w:t>
      </w:r>
      <w:r>
        <w:rPr>
          <w:rFonts w:hint="eastAsia" w:ascii="宋体" w:hAnsi="宋体" w:eastAsia="宋体" w:cs="宋体"/>
          <w:sz w:val="18"/>
          <w:szCs w:val="21"/>
          <w:lang w:val="en-US" w:eastAsia="zh-CN"/>
        </w:rPr>
        <w:t>P75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7.</w:t>
      </w:r>
      <w:r>
        <w:rPr>
          <w:rFonts w:hint="eastAsia" w:ascii="宋体" w:hAnsi="宋体" w:eastAsia="宋体" w:cs="宋体"/>
          <w:b/>
          <w:bCs/>
          <w:sz w:val="18"/>
          <w:szCs w:val="21"/>
          <w:lang w:val="en-US" w:eastAsia="zh-CN"/>
        </w:rPr>
        <w:t>胜任力特征</w:t>
      </w:r>
      <w:r>
        <w:rPr>
          <w:rFonts w:hint="eastAsia" w:ascii="宋体" w:hAnsi="宋体" w:eastAsia="宋体" w:cs="宋体"/>
          <w:sz w:val="18"/>
          <w:szCs w:val="21"/>
          <w:lang w:val="en-US" w:eastAsia="zh-CN"/>
        </w:rPr>
        <w:t>：</w:t>
      </w:r>
      <w:r>
        <w:rPr>
          <w:rFonts w:ascii="宋体" w:hAnsi="宋体" w:eastAsia="宋体" w:cs="宋体"/>
          <w:sz w:val="18"/>
          <w:szCs w:val="21"/>
        </w:rPr>
        <w:t>指能将某 工作(或组织、文化)中表现优异者与表现平平者区分开来的个人的表层特征与深层特征，主要包括知识、技能、社会角色、自我概念、特质和动机一任何可以 被可靠测量或计数的，并且能显著区分优秀绩效和一-般绩效的个体特征。</w:t>
      </w:r>
      <w:r>
        <w:rPr>
          <w:rFonts w:hint="eastAsia" w:ascii="宋体" w:hAnsi="宋体" w:eastAsia="宋体" w:cs="宋体"/>
          <w:sz w:val="18"/>
          <w:szCs w:val="21"/>
          <w:lang w:val="en-US" w:eastAsia="zh-CN"/>
        </w:rPr>
        <w:t>P96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8.</w:t>
      </w:r>
      <w:r>
        <w:rPr>
          <w:rFonts w:ascii="宋体" w:hAnsi="宋体" w:eastAsia="宋体" w:cs="宋体"/>
          <w:b/>
          <w:bCs/>
          <w:sz w:val="18"/>
          <w:szCs w:val="21"/>
        </w:rPr>
        <w:t>胜任特征模型</w:t>
      </w:r>
      <w:r>
        <w:rPr>
          <w:rFonts w:hint="eastAsia" w:ascii="宋体" w:hAnsi="宋体" w:eastAsia="宋体" w:cs="宋体"/>
          <w:sz w:val="18"/>
          <w:szCs w:val="21"/>
          <w:lang w:eastAsia="zh-CN"/>
        </w:rPr>
        <w:t>：</w:t>
      </w:r>
      <w:r>
        <w:rPr>
          <w:rFonts w:ascii="宋体" w:hAnsi="宋体" w:eastAsia="宋体" w:cs="宋体"/>
          <w:sz w:val="18"/>
          <w:szCs w:val="21"/>
        </w:rPr>
        <w:t>是指担任某一特定的任务角色所需要具备的胜任特征的总和。这种胜任力特征分析不只局限于组织、任务或人员分析的某一个层面，同时也强调需求分析和培训结果应能提高受培训者对未来职务的胜任特征。</w:t>
      </w:r>
      <w:r>
        <w:rPr>
          <w:rFonts w:hint="eastAsia" w:ascii="宋体" w:hAnsi="宋体" w:eastAsia="宋体" w:cs="宋体"/>
          <w:sz w:val="18"/>
          <w:szCs w:val="21"/>
          <w:lang w:val="en-US" w:eastAsia="zh-CN"/>
        </w:rPr>
        <w:t>P96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9.</w:t>
      </w:r>
      <w:r>
        <w:rPr>
          <w:rFonts w:hint="eastAsia" w:ascii="宋体" w:hAnsi="宋体" w:eastAsia="宋体" w:cs="宋体"/>
          <w:b/>
          <w:bCs/>
          <w:sz w:val="18"/>
          <w:szCs w:val="21"/>
          <w:lang w:val="en-US" w:eastAsia="zh-CN"/>
        </w:rPr>
        <w:t>缺口分析</w:t>
      </w:r>
      <w:r>
        <w:rPr>
          <w:rFonts w:hint="eastAsia" w:ascii="宋体" w:hAnsi="宋体" w:eastAsia="宋体" w:cs="宋体"/>
          <w:sz w:val="18"/>
          <w:szCs w:val="21"/>
          <w:lang w:val="en-US" w:eastAsia="zh-CN"/>
        </w:rPr>
        <w:t>：是考虑如何通过培训来弥补缺口的分析方法，即通过发现缺口来确定培训需求。P104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ascii="宋体" w:hAnsi="宋体" w:eastAsia="宋体" w:cs="宋体"/>
          <w:sz w:val="18"/>
          <w:szCs w:val="21"/>
          <w:lang w:val="en-US" w:eastAsia="zh-CN"/>
        </w:rPr>
      </w:pPr>
      <w:r>
        <w:rPr>
          <w:rFonts w:hint="eastAsia" w:ascii="宋体" w:hAnsi="宋体" w:eastAsia="宋体" w:cs="宋体"/>
          <w:sz w:val="18"/>
          <w:szCs w:val="21"/>
          <w:lang w:val="en-US" w:eastAsia="zh-CN"/>
        </w:rPr>
        <w:t>10.</w:t>
      </w:r>
      <w:r>
        <w:rPr>
          <w:rFonts w:hint="eastAsia" w:ascii="宋体" w:hAnsi="宋体" w:eastAsia="宋体" w:cs="宋体"/>
          <w:b/>
          <w:bCs/>
          <w:sz w:val="18"/>
          <w:szCs w:val="21"/>
          <w:lang w:val="en-US" w:eastAsia="zh-CN"/>
        </w:rPr>
        <w:t>培训计划</w:t>
      </w:r>
      <w:r>
        <w:rPr>
          <w:rFonts w:hint="eastAsia" w:ascii="宋体" w:hAnsi="宋体" w:eastAsia="宋体" w:cs="宋体"/>
          <w:sz w:val="18"/>
          <w:szCs w:val="21"/>
          <w:lang w:val="en-US" w:eastAsia="zh-CN"/>
        </w:rPr>
        <w:t>：</w:t>
      </w:r>
      <w:r>
        <w:rPr>
          <w:rFonts w:ascii="宋体" w:hAnsi="宋体" w:eastAsia="宋体" w:cs="宋体"/>
          <w:sz w:val="18"/>
          <w:szCs w:val="21"/>
        </w:rPr>
        <w:t>是指从组织的战略出发,在全面、客观的培训需求分析基础上做出的对培训时间、培训地点、培训者、培训对象、培训方式和培训内容等的预先系统设定和安排。</w:t>
      </w:r>
      <w:r>
        <w:rPr>
          <w:rFonts w:hint="eastAsia" w:ascii="宋体" w:hAnsi="宋体" w:eastAsia="宋体" w:cs="宋体"/>
          <w:sz w:val="18"/>
          <w:szCs w:val="21"/>
          <w:lang w:val="en-US" w:eastAsia="zh-CN"/>
        </w:rPr>
        <w:t>P113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ascii="宋体" w:hAnsi="宋体" w:eastAsia="宋体" w:cs="宋体"/>
          <w:sz w:val="18"/>
          <w:szCs w:val="21"/>
          <w:lang w:val="en-US" w:eastAsia="zh-CN"/>
        </w:rPr>
      </w:pPr>
      <w:r>
        <w:rPr>
          <w:rFonts w:hint="eastAsia" w:ascii="宋体" w:hAnsi="宋体" w:eastAsia="宋体" w:cs="宋体"/>
          <w:sz w:val="18"/>
          <w:szCs w:val="21"/>
          <w:lang w:val="en-US" w:eastAsia="zh-CN"/>
        </w:rPr>
        <w:t>11.</w:t>
      </w:r>
      <w:r>
        <w:rPr>
          <w:rFonts w:hint="eastAsia" w:ascii="宋体" w:hAnsi="宋体" w:eastAsia="宋体" w:cs="宋体"/>
          <w:b/>
          <w:bCs/>
          <w:sz w:val="18"/>
          <w:szCs w:val="21"/>
          <w:lang w:val="en-US" w:eastAsia="zh-CN"/>
        </w:rPr>
        <w:t>员工文化素质</w:t>
      </w:r>
      <w:r>
        <w:rPr>
          <w:rFonts w:hint="eastAsia" w:ascii="宋体" w:hAnsi="宋体" w:eastAsia="宋体" w:cs="宋体"/>
          <w:sz w:val="18"/>
          <w:szCs w:val="21"/>
          <w:lang w:val="en-US" w:eastAsia="zh-CN"/>
        </w:rPr>
        <w:t>：</w:t>
      </w:r>
      <w:r>
        <w:rPr>
          <w:rFonts w:ascii="宋体" w:hAnsi="宋体" w:eastAsia="宋体" w:cs="宋体"/>
          <w:sz w:val="18"/>
          <w:szCs w:val="21"/>
        </w:rPr>
        <w:t>指员工通过学习、训练而真实掌握并能在日常行为中运用展现出来的科学、技术、文化知识和包括道德品质修养、健康人格与心理、社会生活常识与经验等在内的人文知识、意识、思维的总和。</w:t>
      </w:r>
      <w:r>
        <w:rPr>
          <w:rFonts w:hint="eastAsia" w:ascii="宋体" w:hAnsi="宋体" w:eastAsia="宋体" w:cs="宋体"/>
          <w:sz w:val="18"/>
          <w:szCs w:val="21"/>
          <w:lang w:val="en-US" w:eastAsia="zh-CN"/>
        </w:rPr>
        <w:t>P165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b w:val="0"/>
          <w:bCs w:val="0"/>
          <w:sz w:val="18"/>
          <w:szCs w:val="21"/>
          <w:u w:val="none"/>
          <w:lang w:val="en-US" w:eastAsia="zh-CN"/>
        </w:rPr>
        <w:t>12.</w:t>
      </w:r>
      <w:r>
        <w:rPr>
          <w:rFonts w:hint="eastAsia"/>
          <w:b/>
          <w:bCs/>
          <w:sz w:val="18"/>
          <w:szCs w:val="21"/>
          <w:u w:val="none"/>
          <w:lang w:val="en-US" w:eastAsia="zh-CN"/>
        </w:rPr>
        <w:t>课程设计</w:t>
      </w:r>
      <w:r>
        <w:rPr>
          <w:rFonts w:hint="eastAsia"/>
          <w:b w:val="0"/>
          <w:bCs w:val="0"/>
          <w:sz w:val="18"/>
          <w:szCs w:val="21"/>
          <w:u w:val="none"/>
          <w:lang w:val="en-US" w:eastAsia="zh-CN"/>
        </w:rPr>
        <w:t>：</w:t>
      </w:r>
      <w:r>
        <w:rPr>
          <w:rFonts w:ascii="宋体" w:hAnsi="宋体" w:eastAsia="宋体" w:cs="宋体"/>
          <w:sz w:val="18"/>
          <w:szCs w:val="21"/>
        </w:rPr>
        <w:t>是将要培训的课程主题、内容、形式风格及主要授课方法等，根据培训的对象特点、目标计划做预先的设计，形成既定思路并落实到文案上，由培训师在培训授课的过程中坚决贯彻实施。培训课程是为实现培训目标而选择的培训内容的总和，与正规的学校教育的学科课程相比,其功利性非常突出</w:t>
      </w:r>
      <w:r>
        <w:rPr>
          <w:rFonts w:hint="eastAsia" w:ascii="宋体" w:hAnsi="宋体" w:eastAsia="宋体" w:cs="宋体"/>
          <w:sz w:val="18"/>
          <w:szCs w:val="21"/>
          <w:lang w:eastAsia="zh-CN"/>
        </w:rPr>
        <w:t>。</w:t>
      </w:r>
      <w:r>
        <w:rPr>
          <w:rFonts w:hint="eastAsia" w:ascii="宋体" w:hAnsi="宋体" w:eastAsia="宋体" w:cs="宋体"/>
          <w:sz w:val="18"/>
          <w:szCs w:val="21"/>
          <w:lang w:val="en-US" w:eastAsia="zh-CN"/>
        </w:rPr>
        <w:t>P185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13</w:t>
      </w:r>
      <w:r>
        <w:rPr>
          <w:rFonts w:hint="eastAsia" w:ascii="宋体" w:hAnsi="宋体" w:eastAsia="宋体" w:cs="宋体"/>
          <w:b/>
          <w:bCs/>
          <w:sz w:val="18"/>
          <w:szCs w:val="21"/>
          <w:lang w:val="en-US" w:eastAsia="zh-CN"/>
        </w:rPr>
        <w:t>.工作轮换法</w:t>
      </w:r>
      <w:r>
        <w:rPr>
          <w:rFonts w:hint="eastAsia" w:ascii="宋体" w:hAnsi="宋体" w:eastAsia="宋体" w:cs="宋体"/>
          <w:sz w:val="18"/>
          <w:szCs w:val="21"/>
          <w:lang w:val="en-US" w:eastAsia="zh-CN"/>
        </w:rPr>
        <w:t>：</w:t>
      </w:r>
      <w:r>
        <w:rPr>
          <w:rFonts w:ascii="宋体" w:hAnsi="宋体" w:eastAsia="宋体" w:cs="宋体"/>
          <w:sz w:val="18"/>
          <w:szCs w:val="21"/>
        </w:rPr>
        <w:t>指受训者需要在规定的段时间内变换工作岗位，从而获得不同岗位的工作经验的培训方法。与工作调动不同，工作轮换通常是短期的按计划进行的，是员工培训的一种方法。它的主要培训对象就是新进员工、企业的青年员工等有发展潜力的企业人员。</w:t>
      </w:r>
      <w:r>
        <w:rPr>
          <w:rFonts w:hint="eastAsia" w:ascii="宋体" w:hAnsi="宋体" w:eastAsia="宋体" w:cs="宋体"/>
          <w:sz w:val="18"/>
          <w:szCs w:val="21"/>
          <w:lang w:val="en-US" w:eastAsia="zh-CN"/>
        </w:rPr>
        <w:t>P210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14</w:t>
      </w:r>
      <w:r>
        <w:rPr>
          <w:rFonts w:hint="eastAsia" w:ascii="宋体" w:hAnsi="宋体" w:eastAsia="宋体" w:cs="宋体"/>
          <w:b/>
          <w:bCs/>
          <w:sz w:val="18"/>
          <w:szCs w:val="21"/>
          <w:lang w:val="en-US" w:eastAsia="zh-CN"/>
        </w:rPr>
        <w:t>.案例分析法</w:t>
      </w:r>
      <w:r>
        <w:rPr>
          <w:rFonts w:hint="eastAsia" w:ascii="宋体" w:hAnsi="宋体" w:eastAsia="宋体" w:cs="宋体"/>
          <w:sz w:val="18"/>
          <w:szCs w:val="21"/>
          <w:lang w:val="en-US" w:eastAsia="zh-CN"/>
        </w:rPr>
        <w:t>：</w:t>
      </w:r>
      <w:r>
        <w:rPr>
          <w:rFonts w:ascii="宋体" w:hAnsi="宋体" w:eastAsia="宋体" w:cs="宋体"/>
          <w:sz w:val="18"/>
          <w:szCs w:val="21"/>
        </w:rPr>
        <w:t>是围绕定的主题，通过向受训者讲授某个特定的案例，引导受训者对其进行讨论、思考和分析，共同探求解决问题的方案的一种培训方法。它的目的是帮助受训者掌握分析问题和解决问题的能力</w:t>
      </w:r>
      <w:r>
        <w:rPr>
          <w:rFonts w:hint="eastAsia" w:ascii="宋体" w:hAnsi="宋体" w:eastAsia="宋体" w:cs="宋体"/>
          <w:sz w:val="18"/>
          <w:szCs w:val="21"/>
          <w:lang w:val="en-US" w:eastAsia="zh-CN"/>
        </w:rPr>
        <w:t>p214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15.</w:t>
      </w:r>
      <w:r>
        <w:rPr>
          <w:rFonts w:hint="eastAsia" w:ascii="宋体" w:hAnsi="宋体" w:eastAsia="宋体" w:cs="宋体"/>
          <w:b/>
          <w:bCs/>
          <w:sz w:val="18"/>
          <w:szCs w:val="21"/>
          <w:lang w:val="en-US" w:eastAsia="zh-CN"/>
        </w:rPr>
        <w:t>拓展训练</w:t>
      </w:r>
      <w:r>
        <w:rPr>
          <w:rFonts w:hint="eastAsia" w:ascii="宋体" w:hAnsi="宋体" w:eastAsia="宋体" w:cs="宋体"/>
          <w:sz w:val="18"/>
          <w:szCs w:val="21"/>
          <w:lang w:val="en-US" w:eastAsia="zh-CN"/>
        </w:rPr>
        <w:t>：是指受训者在事先设计好的户外环境中进行各种情景式训练，以开发综合素质与技能的培训方法。P222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16.</w:t>
      </w:r>
      <w:r>
        <w:rPr>
          <w:rFonts w:hint="eastAsia" w:ascii="宋体" w:hAnsi="宋体" w:eastAsia="宋体" w:cs="宋体"/>
          <w:b/>
          <w:bCs/>
          <w:sz w:val="18"/>
          <w:szCs w:val="21"/>
          <w:lang w:val="en-US" w:eastAsia="zh-CN"/>
        </w:rPr>
        <w:t>网络培训</w:t>
      </w:r>
      <w:r>
        <w:rPr>
          <w:rFonts w:hint="eastAsia" w:ascii="宋体" w:hAnsi="宋体" w:eastAsia="宋体" w:cs="宋体"/>
          <w:sz w:val="18"/>
          <w:szCs w:val="21"/>
          <w:lang w:val="en-US" w:eastAsia="zh-CN"/>
        </w:rPr>
        <w:t>：指企业通过内部网或因特网进行知识的储备和传递，再经浏览器对受训者进行声音、图像、视频等培训内容展示的培训方法。P228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ascii="宋体" w:hAnsi="宋体" w:eastAsia="宋体" w:cs="宋体"/>
          <w:sz w:val="18"/>
          <w:szCs w:val="21"/>
          <w:lang w:val="en-US" w:eastAsia="zh-CN"/>
        </w:rPr>
      </w:pPr>
      <w:r>
        <w:rPr>
          <w:rFonts w:hint="eastAsia" w:ascii="宋体" w:hAnsi="宋体" w:eastAsia="宋体" w:cs="宋体"/>
          <w:sz w:val="18"/>
          <w:szCs w:val="21"/>
          <w:lang w:val="en-US" w:eastAsia="zh-CN"/>
        </w:rPr>
        <w:t>17</w:t>
      </w:r>
      <w:r>
        <w:rPr>
          <w:rFonts w:hint="eastAsia" w:ascii="宋体" w:hAnsi="宋体" w:eastAsia="宋体" w:cs="宋体"/>
          <w:b/>
          <w:bCs/>
          <w:sz w:val="18"/>
          <w:szCs w:val="21"/>
          <w:lang w:val="en-US" w:eastAsia="zh-CN"/>
        </w:rPr>
        <w:t>.虚拟现实培训</w:t>
      </w:r>
      <w:r>
        <w:rPr>
          <w:rFonts w:hint="eastAsia" w:ascii="宋体" w:hAnsi="宋体" w:eastAsia="宋体" w:cs="宋体"/>
          <w:sz w:val="18"/>
          <w:szCs w:val="21"/>
          <w:lang w:val="en-US" w:eastAsia="zh-CN"/>
        </w:rPr>
        <w:t>：</w:t>
      </w:r>
      <w:r>
        <w:rPr>
          <w:rFonts w:ascii="宋体" w:hAnsi="宋体" w:eastAsia="宋体" w:cs="宋体"/>
          <w:sz w:val="18"/>
          <w:szCs w:val="21"/>
        </w:rPr>
        <w:t>是一种利用三维体验技术来进行的培训方法。在虚拟现实培训中,受训者通过使用专业设备或者观察计算机屏幕上的虚拟模型，身临其境地感受模拟环境,通过相应的技术设备如传递触觉的手套、运动平台等获得多重感知刺激,对环境的变化做出反应。受训者的行为和动作进而通过传感器传递到控制中心，由计算机进行反馈,完成受训者与各种虚拟要素的互动过程。</w:t>
      </w:r>
      <w:r>
        <w:rPr>
          <w:rFonts w:hint="eastAsia" w:ascii="宋体" w:hAnsi="宋体" w:eastAsia="宋体" w:cs="宋体"/>
          <w:sz w:val="18"/>
          <w:szCs w:val="21"/>
          <w:lang w:val="en-US" w:eastAsia="zh-CN"/>
        </w:rPr>
        <w:t>P231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b w:val="0"/>
          <w:bCs w:val="0"/>
          <w:sz w:val="18"/>
          <w:szCs w:val="21"/>
          <w:u w:val="none"/>
          <w:lang w:val="en-US" w:eastAsia="zh-CN"/>
        </w:rPr>
        <w:t>18</w:t>
      </w:r>
      <w:r>
        <w:rPr>
          <w:rFonts w:hint="eastAsia"/>
          <w:b/>
          <w:bCs/>
          <w:sz w:val="18"/>
          <w:szCs w:val="21"/>
          <w:u w:val="none"/>
          <w:lang w:val="en-US" w:eastAsia="zh-CN"/>
        </w:rPr>
        <w:t>.新员工入职培训</w:t>
      </w:r>
      <w:r>
        <w:rPr>
          <w:rFonts w:hint="eastAsia"/>
          <w:b w:val="0"/>
          <w:bCs w:val="0"/>
          <w:sz w:val="18"/>
          <w:szCs w:val="21"/>
          <w:u w:val="none"/>
          <w:lang w:val="en-US" w:eastAsia="zh-CN"/>
        </w:rPr>
        <w:t>：</w:t>
      </w:r>
      <w:r>
        <w:rPr>
          <w:rFonts w:ascii="宋体" w:hAnsi="宋体" w:eastAsia="宋体" w:cs="宋体"/>
          <w:sz w:val="18"/>
          <w:szCs w:val="21"/>
        </w:rPr>
        <w:t>又称岗前培训职前教育、人职培训、人厂教育,是指企业对新承用的员工.在进人职位之前进行的企业预况和员，须知的牧育，现话养新员工应具备的素质、掌握必要的知识和基本工作技能,使之尽快适应工作环境。</w:t>
      </w:r>
      <w:r>
        <w:rPr>
          <w:rFonts w:hint="eastAsia" w:ascii="宋体" w:hAnsi="宋体" w:eastAsia="宋体" w:cs="宋体"/>
          <w:sz w:val="18"/>
          <w:szCs w:val="21"/>
          <w:lang w:val="en-US" w:eastAsia="zh-CN"/>
        </w:rPr>
        <w:t>P285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19.</w:t>
      </w:r>
      <w:r>
        <w:rPr>
          <w:rFonts w:hint="eastAsia" w:ascii="宋体" w:hAnsi="宋体" w:eastAsia="宋体" w:cs="宋体"/>
          <w:b/>
          <w:bCs/>
          <w:sz w:val="18"/>
          <w:szCs w:val="21"/>
          <w:lang w:val="en-US" w:eastAsia="zh-CN"/>
        </w:rPr>
        <w:t>培训成果转化</w:t>
      </w:r>
      <w:r>
        <w:rPr>
          <w:rFonts w:hint="eastAsia" w:ascii="宋体" w:hAnsi="宋体" w:eastAsia="宋体" w:cs="宋体"/>
          <w:sz w:val="18"/>
          <w:szCs w:val="21"/>
          <w:lang w:val="en-US" w:eastAsia="zh-CN"/>
        </w:rPr>
        <w:t>：</w:t>
      </w:r>
      <w:r>
        <w:rPr>
          <w:rFonts w:ascii="宋体" w:hAnsi="宋体" w:eastAsia="宋体" w:cs="宋体"/>
          <w:sz w:val="18"/>
          <w:szCs w:val="21"/>
        </w:rPr>
        <w:t>是指受训者持续而有效地将其在培训中所获得的知识、技能和态度等运用于工作中，从而使培训项目发挥其最大价值的过程。当人力资源开发成为企业人力资源管理的核心环节时，培训如何转化为业绩就成为关键问题。</w:t>
      </w:r>
      <w:r>
        <w:rPr>
          <w:rFonts w:hint="eastAsia" w:ascii="宋体" w:hAnsi="宋体" w:eastAsia="宋体" w:cs="宋体"/>
          <w:sz w:val="18"/>
          <w:szCs w:val="21"/>
          <w:lang w:val="en-US" w:eastAsia="zh-CN"/>
        </w:rPr>
        <w:t>P321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20.</w:t>
      </w:r>
      <w:r>
        <w:rPr>
          <w:rFonts w:hint="eastAsia" w:ascii="宋体" w:hAnsi="宋体" w:eastAsia="宋体" w:cs="宋体"/>
          <w:b/>
          <w:bCs/>
          <w:sz w:val="18"/>
          <w:szCs w:val="21"/>
          <w:lang w:val="en-US" w:eastAsia="zh-CN"/>
        </w:rPr>
        <w:t>同因素理论</w:t>
      </w:r>
      <w:r>
        <w:rPr>
          <w:rFonts w:hint="eastAsia" w:ascii="宋体" w:hAnsi="宋体" w:eastAsia="宋体" w:cs="宋体"/>
          <w:sz w:val="18"/>
          <w:szCs w:val="21"/>
          <w:lang w:val="en-US" w:eastAsia="zh-CN"/>
        </w:rPr>
        <w:t>：</w:t>
      </w:r>
      <w:r>
        <w:rPr>
          <w:rFonts w:ascii="宋体" w:hAnsi="宋体" w:eastAsia="宋体" w:cs="宋体"/>
          <w:sz w:val="18"/>
          <w:szCs w:val="21"/>
        </w:rPr>
        <w:t>桑代克提出来的该理论认为,培川成果转化取决于培训任务、材料:设备和其他学可环境写工作环境的相似性。</w:t>
      </w:r>
      <w:r>
        <w:rPr>
          <w:rFonts w:hint="eastAsia" w:ascii="宋体" w:hAnsi="宋体" w:eastAsia="宋体" w:cs="宋体"/>
          <w:sz w:val="18"/>
          <w:szCs w:val="21"/>
          <w:lang w:val="en-US" w:eastAsia="zh-CN"/>
        </w:rPr>
        <w:t>P323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21.</w:t>
      </w:r>
      <w:r>
        <w:rPr>
          <w:rFonts w:hint="eastAsia" w:ascii="宋体" w:hAnsi="宋体" w:eastAsia="宋体" w:cs="宋体"/>
          <w:b/>
          <w:bCs/>
          <w:sz w:val="18"/>
          <w:szCs w:val="21"/>
          <w:lang w:val="en-US" w:eastAsia="zh-CN"/>
        </w:rPr>
        <w:t>培训成果转化的气氛</w:t>
      </w:r>
      <w:r>
        <w:rPr>
          <w:rFonts w:hint="eastAsia" w:ascii="宋体" w:hAnsi="宋体" w:eastAsia="宋体" w:cs="宋体"/>
          <w:sz w:val="18"/>
          <w:szCs w:val="21"/>
          <w:lang w:val="en-US" w:eastAsia="zh-CN"/>
        </w:rPr>
        <w:t>：是指能够影响培训转化的所有工作上的因素，包括管理者的支持、同事支持网络、执行机会技术支持系统、应用所学技能的结果、企业的学习氛围等。P328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22.</w:t>
      </w:r>
      <w:r>
        <w:rPr>
          <w:rFonts w:hint="eastAsia" w:ascii="宋体" w:hAnsi="宋体" w:eastAsia="宋体" w:cs="宋体"/>
          <w:b/>
          <w:bCs/>
          <w:sz w:val="18"/>
          <w:szCs w:val="21"/>
          <w:lang w:val="en-US" w:eastAsia="zh-CN"/>
        </w:rPr>
        <w:t>培训效果评估</w:t>
      </w:r>
      <w:r>
        <w:rPr>
          <w:rFonts w:hint="eastAsia" w:ascii="宋体" w:hAnsi="宋体" w:eastAsia="宋体" w:cs="宋体"/>
          <w:sz w:val="18"/>
          <w:szCs w:val="21"/>
          <w:lang w:val="en-US" w:eastAsia="zh-CN"/>
        </w:rPr>
        <w:t>：</w:t>
      </w:r>
      <w:r>
        <w:rPr>
          <w:rFonts w:ascii="宋体" w:hAnsi="宋体" w:eastAsia="宋体" w:cs="宋体"/>
          <w:sz w:val="18"/>
          <w:szCs w:val="21"/>
        </w:rPr>
        <w:t>是一个运用科学的理论、方法和程序，从培训项目中收集数据，了解企业和受训者从培训当中取得的收益情况，以衡量培训是否有效的过程,其目的是为选择、购买、评价和调整各种培训项目，提供科学的决策依据,并为未来举办类似培训活动提供参考。</w:t>
      </w:r>
      <w:r>
        <w:rPr>
          <w:rFonts w:hint="eastAsia" w:ascii="宋体" w:hAnsi="宋体" w:eastAsia="宋体" w:cs="宋体"/>
          <w:sz w:val="18"/>
          <w:szCs w:val="21"/>
          <w:lang w:val="en-US" w:eastAsia="zh-CN"/>
        </w:rPr>
        <w:t>P358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23.</w:t>
      </w:r>
      <w:r>
        <w:rPr>
          <w:rFonts w:hint="eastAsia" w:ascii="宋体" w:hAnsi="宋体" w:eastAsia="宋体" w:cs="宋体"/>
          <w:b/>
          <w:bCs/>
          <w:sz w:val="18"/>
          <w:szCs w:val="21"/>
          <w:lang w:val="en-US" w:eastAsia="zh-CN"/>
        </w:rPr>
        <w:t>定量评估法</w:t>
      </w:r>
      <w:r>
        <w:rPr>
          <w:rFonts w:hint="eastAsia" w:ascii="宋体" w:hAnsi="宋体" w:eastAsia="宋体" w:cs="宋体"/>
          <w:sz w:val="18"/>
          <w:szCs w:val="21"/>
          <w:lang w:val="en-US" w:eastAsia="zh-CN"/>
        </w:rPr>
        <w:t>:</w:t>
      </w:r>
      <w:r>
        <w:rPr>
          <w:rFonts w:ascii="宋体" w:hAnsi="宋体" w:eastAsia="宋体" w:cs="宋体"/>
          <w:sz w:val="18"/>
          <w:szCs w:val="21"/>
        </w:rPr>
        <w:t>是对培训作用的大小、受训者行为方式改变的程度以及企业收益的多少给出数据解析，通过调查统计分析来发现与阐述行为规律。</w:t>
      </w:r>
      <w:r>
        <w:rPr>
          <w:rFonts w:hint="eastAsia" w:ascii="宋体" w:hAnsi="宋体" w:eastAsia="宋体" w:cs="宋体"/>
          <w:sz w:val="18"/>
          <w:szCs w:val="21"/>
          <w:lang w:val="en-US" w:eastAsia="zh-CN"/>
        </w:rPr>
        <w:t>P379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24.</w:t>
      </w:r>
      <w:r>
        <w:rPr>
          <w:rFonts w:hint="eastAsia" w:ascii="宋体" w:hAnsi="宋体" w:eastAsia="宋体" w:cs="宋体"/>
          <w:b/>
          <w:bCs/>
          <w:sz w:val="18"/>
          <w:szCs w:val="21"/>
          <w:lang w:val="en-US" w:eastAsia="zh-CN"/>
        </w:rPr>
        <w:t>培训效果评估标准</w:t>
      </w:r>
      <w:r>
        <w:rPr>
          <w:rFonts w:hint="eastAsia" w:ascii="宋体" w:hAnsi="宋体" w:eastAsia="宋体" w:cs="宋体"/>
          <w:sz w:val="18"/>
          <w:szCs w:val="21"/>
          <w:lang w:val="en-US" w:eastAsia="zh-CN"/>
        </w:rPr>
        <w:t>：</w:t>
      </w:r>
      <w:r>
        <w:rPr>
          <w:rFonts w:ascii="宋体" w:hAnsi="宋体" w:eastAsia="宋体" w:cs="宋体"/>
          <w:sz w:val="18"/>
          <w:szCs w:val="21"/>
        </w:rPr>
        <w:t>是指企业和培训管理人员用来评价培训成果的统一的尺度和规范，要真实了解培训的效果，就必须制定合理的标准。不同的企业对于培训的价值观不同,要求达到的培训目标也不同,所以很难给出统一.的培训评估标准。不过，制定评估标准还是有规律可循的</w:t>
      </w:r>
      <w:r>
        <w:rPr>
          <w:rFonts w:hint="eastAsia" w:ascii="宋体" w:hAnsi="宋体" w:eastAsia="宋体" w:cs="宋体"/>
          <w:sz w:val="18"/>
          <w:szCs w:val="21"/>
          <w:lang w:val="en-US" w:eastAsia="zh-CN"/>
        </w:rPr>
        <w:t>p386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25.</w:t>
      </w:r>
      <w:r>
        <w:rPr>
          <w:rFonts w:hint="eastAsia" w:ascii="宋体" w:hAnsi="宋体" w:eastAsia="宋体" w:cs="宋体"/>
          <w:b/>
          <w:bCs/>
          <w:sz w:val="18"/>
          <w:szCs w:val="21"/>
          <w:lang w:val="en-US" w:eastAsia="zh-CN"/>
        </w:rPr>
        <w:t>投资成本</w:t>
      </w:r>
      <w:r>
        <w:rPr>
          <w:rFonts w:hint="eastAsia" w:ascii="宋体" w:hAnsi="宋体" w:eastAsia="宋体" w:cs="宋体"/>
          <w:sz w:val="18"/>
          <w:szCs w:val="21"/>
          <w:lang w:val="en-US" w:eastAsia="zh-CN"/>
        </w:rPr>
        <w:t>：</w:t>
      </w:r>
      <w:r>
        <w:rPr>
          <w:rFonts w:ascii="宋体" w:hAnsi="宋体" w:eastAsia="宋体" w:cs="宋体"/>
          <w:sz w:val="18"/>
          <w:szCs w:val="21"/>
        </w:rPr>
        <w:t>就是为了获得某种预期的收益和服务而必须付出的代价。而培训投资成本的概念，就来源于这种一般意义 上的成本概念。它是指培训项目的开发和由于员工的离职所发生的重新获得该类员工所需要付出的代价。</w:t>
      </w:r>
      <w:r>
        <w:rPr>
          <w:rFonts w:hint="eastAsia" w:ascii="宋体" w:hAnsi="宋体" w:eastAsia="宋体" w:cs="宋体"/>
          <w:sz w:val="18"/>
          <w:szCs w:val="21"/>
          <w:lang w:val="en-US" w:eastAsia="zh-CN"/>
        </w:rPr>
        <w:t>P402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26.</w:t>
      </w:r>
      <w:r>
        <w:rPr>
          <w:rFonts w:hint="eastAsia" w:ascii="宋体" w:hAnsi="宋体" w:eastAsia="宋体" w:cs="宋体"/>
          <w:b/>
          <w:bCs/>
          <w:sz w:val="18"/>
          <w:szCs w:val="21"/>
          <w:lang w:val="en-US" w:eastAsia="zh-CN"/>
        </w:rPr>
        <w:t>员工培训制度</w:t>
      </w:r>
      <w:r>
        <w:rPr>
          <w:rFonts w:hint="eastAsia" w:ascii="宋体" w:hAnsi="宋体" w:eastAsia="宋体" w:cs="宋体"/>
          <w:sz w:val="18"/>
          <w:szCs w:val="21"/>
          <w:lang w:val="en-US" w:eastAsia="zh-CN"/>
        </w:rPr>
        <w:t>：是指直接影响与作用于培训系统及其活动的各种法律、规章、制度和政策的总和p415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27.</w:t>
      </w:r>
      <w:r>
        <w:rPr>
          <w:rFonts w:hint="eastAsia" w:ascii="宋体" w:hAnsi="宋体" w:eastAsia="宋体" w:cs="宋体"/>
          <w:b/>
          <w:bCs/>
          <w:sz w:val="18"/>
          <w:szCs w:val="21"/>
          <w:lang w:val="en-US" w:eastAsia="zh-CN"/>
        </w:rPr>
        <w:t>岗前和职前培训制度</w:t>
      </w:r>
      <w:r>
        <w:rPr>
          <w:rFonts w:hint="eastAsia" w:ascii="宋体" w:hAnsi="宋体" w:eastAsia="宋体" w:cs="宋体"/>
          <w:sz w:val="18"/>
          <w:szCs w:val="21"/>
          <w:lang w:val="en-US" w:eastAsia="zh-CN"/>
        </w:rPr>
        <w:t>：是指员工上岗之前和任职之前必须经过全面的培训，没有经过全面培训的员工不得上岗和任职p423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b/>
          <w:bCs/>
          <w:sz w:val="18"/>
          <w:szCs w:val="36"/>
          <w:lang w:eastAsia="zh-CN"/>
        </w:rPr>
      </w:pPr>
      <w:r>
        <w:rPr>
          <w:rFonts w:hint="eastAsia"/>
          <w:b/>
          <w:bCs/>
          <w:sz w:val="18"/>
          <w:szCs w:val="36"/>
          <w:lang w:eastAsia="zh-CN"/>
        </w:rPr>
        <w:t>五、简答题</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b/>
          <w:bCs/>
          <w:sz w:val="18"/>
          <w:lang w:val="en-US" w:eastAsia="zh-CN"/>
        </w:rPr>
        <w:t>员工培训的目的有哪些</w:t>
      </w:r>
      <w:r>
        <w:rPr>
          <w:rFonts w:hint="eastAsia"/>
          <w:sz w:val="18"/>
          <w:lang w:val="en-US" w:eastAsia="zh-CN"/>
        </w:rPr>
        <w:t>？P2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630" w:hanging="540" w:hangingChars="300"/>
        <w:textAlignment w:val="auto"/>
        <w:rPr>
          <w:rFonts w:hint="eastAsia"/>
          <w:sz w:val="18"/>
          <w:lang w:val="en-US" w:eastAsia="zh-CN"/>
        </w:rPr>
      </w:pPr>
      <w:r>
        <w:rPr>
          <w:rFonts w:hint="eastAsia"/>
          <w:sz w:val="18"/>
          <w:lang w:val="en-US" w:eastAsia="zh-CN"/>
        </w:rPr>
        <w:t>答：1.提高员工的综合素质2.使企业适应外部环境的发展变化3.塑造企业文化4.改善企业绩效，提高企业竞争力</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员工培训的原则有哪些？</w:t>
      </w:r>
      <w:r>
        <w:rPr>
          <w:rFonts w:hint="eastAsia"/>
          <w:sz w:val="18"/>
          <w:lang w:val="en-US" w:eastAsia="zh-CN"/>
        </w:rPr>
        <w:t>P13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360" w:leftChars="0" w:hanging="360" w:hangingChars="200"/>
        <w:textAlignment w:val="auto"/>
        <w:rPr>
          <w:rFonts w:hint="eastAsia"/>
          <w:sz w:val="18"/>
          <w:lang w:val="en-US" w:eastAsia="zh-CN"/>
        </w:rPr>
      </w:pPr>
      <w:r>
        <w:rPr>
          <w:rFonts w:hint="eastAsia"/>
          <w:sz w:val="18"/>
          <w:lang w:val="en-US" w:eastAsia="zh-CN"/>
        </w:rPr>
        <w:t>答：1.服务于企业战略规则的原则2.与实际相结合的原则3.按需培训的原则4.目标导向原则5.长期性原则6.注重培训效果评估和转化 的原则</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员工培训管理的流程有哪些</w:t>
      </w:r>
      <w:r>
        <w:rPr>
          <w:rFonts w:hint="eastAsia"/>
          <w:sz w:val="18"/>
          <w:lang w:val="en-US" w:eastAsia="zh-CN"/>
        </w:rPr>
        <w:t>？P23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答：1.员工培训需求分析2.培训计划的制定3.员工培训计划的实施4.培训效果的评估</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国内企业员工培训存在的主要问题有</w:t>
      </w:r>
      <w:r>
        <w:rPr>
          <w:rFonts w:hint="eastAsia"/>
          <w:sz w:val="18"/>
          <w:lang w:val="en-US" w:eastAsia="zh-CN"/>
        </w:rPr>
        <w:t>?p25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答：1.员工培训观念存在偏差2.培训缺乏是针对性，培训项目脱离实际3.培训工作缺乏系统性4.转化效果的转化程度低5.培训方法简单，员工积极性不高6.忽视员工综合素质培训</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布鲁纳的认知结构学习理论的主要内容有</w:t>
      </w:r>
      <w:r>
        <w:rPr>
          <w:rFonts w:hint="eastAsia"/>
          <w:sz w:val="18"/>
          <w:lang w:val="en-US" w:eastAsia="zh-CN"/>
        </w:rPr>
        <w:t>？P43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答：1.重视学科基本结构的掌握2.提倡有效学习方法3.强调基础学科的早期教学4.主张学习的发现学习</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人力资本理论的贡献有哪些？</w:t>
      </w:r>
      <w:r>
        <w:rPr>
          <w:rFonts w:hint="eastAsia"/>
          <w:sz w:val="18"/>
          <w:lang w:val="en-US" w:eastAsia="zh-CN"/>
        </w:rPr>
        <w:t>P69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人力资本理论把消费真正纳入了生产过程2.人力资本理论带来了资本理论、增长理论和收入分配理论的革命性变化3.人力资本理论使人在物质生产中的决定性作用得到复归4.促进许多领域的发展和新理论的产生。</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培训需求分析的特点</w:t>
      </w:r>
      <w:r>
        <w:rPr>
          <w:rFonts w:hint="eastAsia"/>
          <w:sz w:val="18"/>
          <w:lang w:val="en-US" w:eastAsia="zh-CN"/>
        </w:rPr>
        <w:t>。P85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答：1.需求分析主体的多样性2.需求分析客观的多层次性3.需求分析核心在于从差距中确定培训的必要性及培训的内容4.需求分析方法具有多样性5.需求分析结果具有指导性</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培训需求分析的一般流程</w:t>
      </w:r>
      <w:r>
        <w:rPr>
          <w:rFonts w:hint="eastAsia"/>
          <w:sz w:val="18"/>
          <w:lang w:val="en-US" w:eastAsia="zh-CN"/>
        </w:rPr>
        <w:t>。P92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答:1.做好需求分析的前期准备工作2.制定培训需求分析调查计划3.确定培训需求分析调查的内容4.培训需求分析调查的实施5.分析与输出裴村需求结果</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传统培训需求分析的方法</w:t>
      </w:r>
      <w:r>
        <w:rPr>
          <w:rFonts w:hint="eastAsia"/>
          <w:sz w:val="18"/>
          <w:lang w:val="en-US" w:eastAsia="zh-CN"/>
        </w:rPr>
        <w:t>。P99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答：1.观察法2.问卷调查法3.面谈法4.资料分析法5.经验判断法6.绩效分析法</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培训需求分析的实施</w:t>
      </w:r>
      <w:r>
        <w:rPr>
          <w:rFonts w:hint="eastAsia"/>
          <w:sz w:val="18"/>
          <w:lang w:val="en-US" w:eastAsia="zh-CN"/>
        </w:rPr>
        <w:t>。P105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答：1.培训需求分析的准备2.制定培训需求分析计划3.开会指南培训需求分析4.撰写培训需求分析报告</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年度培训计划的制定过程</w:t>
      </w:r>
      <w:r>
        <w:rPr>
          <w:rFonts w:hint="eastAsia"/>
          <w:sz w:val="18"/>
          <w:lang w:val="en-US" w:eastAsia="zh-CN"/>
        </w:rPr>
        <w:t>。P126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答：1.明确培训目标2.研究企业发展动态3.根据培训的目标分类4.决定培训课程5.年度培训预算规划</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员工岗位能力的培训要求</w:t>
      </w:r>
      <w:r>
        <w:rPr>
          <w:rFonts w:hint="eastAsia"/>
          <w:sz w:val="18"/>
          <w:lang w:val="en-US" w:eastAsia="zh-CN"/>
        </w:rPr>
        <w:t>。P158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答:1.固定课程与灵活课程相结合2.必须课和选修课程相结合3.以帮助员工进一步发展和提高目的4.培训课程内容应分类设置</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员工职业素质培训的内容</w:t>
      </w:r>
      <w:r>
        <w:rPr>
          <w:rFonts w:hint="eastAsia"/>
          <w:sz w:val="18"/>
          <w:lang w:val="en-US" w:eastAsia="zh-CN"/>
        </w:rPr>
        <w:t>。P175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答：1.现代职业观念2.现代职业意识3.现代职业能力4.现代职业礼仪5.现代职业道德6.现代职业精神</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团队士气影响因素</w:t>
      </w:r>
      <w:r>
        <w:rPr>
          <w:rFonts w:hint="eastAsia"/>
          <w:sz w:val="18"/>
          <w:lang w:val="en-US" w:eastAsia="zh-CN"/>
        </w:rPr>
        <w:t>。P180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答：1.对团队目标认同与否2.利益分配是否合理3.团队成员对工作产生的满足感4.优秀的领导者5.团队内部的和谐程度6.良好的信息沟通</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团队矛盾的化解</w:t>
      </w:r>
      <w:r>
        <w:rPr>
          <w:rFonts w:hint="eastAsia"/>
          <w:sz w:val="18"/>
          <w:lang w:val="en-US" w:eastAsia="zh-CN"/>
        </w:rPr>
        <w:t>。P181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答：1.需求包容个体的不同和达到集体的目标2.鼓励团队成员之间的支持和对抗3.注意业绩、学习和发展4.在管理者权威和团队成员的判断力、自治之间取得平衡5.维护三角关系</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培训课程的设计的选择原则</w:t>
      </w:r>
      <w:r>
        <w:rPr>
          <w:rFonts w:hint="eastAsia"/>
          <w:sz w:val="18"/>
          <w:lang w:val="en-US" w:eastAsia="zh-CN"/>
        </w:rPr>
        <w:t>。P192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答：1.实用性与发展性相统一的原则2.学科化与生活化相统一的原则3.基础性与时代性相统一的原则4.过程性与结果性相统一的原则</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选择员工培训方法的原则。</w:t>
      </w:r>
      <w:r>
        <w:rPr>
          <w:rFonts w:hint="eastAsia"/>
          <w:sz w:val="18"/>
          <w:lang w:val="en-US" w:eastAsia="zh-CN"/>
        </w:rPr>
        <w:t>P199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答：1.目标导向原则2.因材施教原则3.多元化选择原则4.以人为本原则5.科学性原则6.可行性原则</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影响员工培训方法选择的因素</w:t>
      </w:r>
      <w:r>
        <w:rPr>
          <w:rFonts w:hint="eastAsia"/>
          <w:sz w:val="18"/>
          <w:lang w:val="en-US" w:eastAsia="zh-CN"/>
        </w:rPr>
        <w:t>。P202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答：1.时间安排2.培训预算3.培训对象4.企业文化5.师资力量6.硬件支持</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课堂讲授法的优缺点</w:t>
      </w:r>
      <w:r>
        <w:rPr>
          <w:rFonts w:hint="eastAsia"/>
          <w:sz w:val="18"/>
          <w:lang w:val="en-US" w:eastAsia="zh-CN"/>
        </w:rPr>
        <w:t>。P205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答：优点： 1.课堂讲授对环境要求不高，组织相对简单易于操作2.性价比高3.有利于教师发挥主导作用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firstLine="420"/>
        <w:textAlignment w:val="auto"/>
        <w:rPr>
          <w:rFonts w:hint="eastAsia"/>
          <w:sz w:val="18"/>
          <w:lang w:val="en-US" w:eastAsia="zh-CN"/>
        </w:rPr>
      </w:pPr>
      <w:r>
        <w:rPr>
          <w:rFonts w:hint="eastAsia"/>
          <w:sz w:val="18"/>
          <w:lang w:val="en-US" w:eastAsia="zh-CN"/>
        </w:rPr>
        <w:t>缺点：1.单向教学，不利于调动受训者的学习热情和积极性2.不能提供世纪的直观体验3.课堂讲授针对性不强</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案例分析法的类型和步骤</w:t>
      </w:r>
      <w:r>
        <w:rPr>
          <w:rFonts w:hint="eastAsia"/>
          <w:sz w:val="18"/>
          <w:lang w:val="en-US" w:eastAsia="zh-CN"/>
        </w:rPr>
        <w:t>。P215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答：类型：1.描述评价型2.分析决策型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 xml:space="preserve">   步骤：1.案例准备2.案例简介3.案例讨论4.总结讲解</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头脑风暴的优缺点</w:t>
      </w:r>
      <w:r>
        <w:rPr>
          <w:rFonts w:hint="eastAsia"/>
          <w:sz w:val="18"/>
          <w:lang w:val="en-US" w:eastAsia="zh-CN"/>
        </w:rPr>
        <w:t>。P218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答：优点：1.有效避免群体思维2.结合自身工作经验发表见解，各抒己见3.参与性强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firstLine="420"/>
        <w:textAlignment w:val="auto"/>
        <w:rPr>
          <w:rFonts w:hint="eastAsia"/>
          <w:sz w:val="18"/>
          <w:lang w:val="en-US" w:eastAsia="zh-CN"/>
        </w:rPr>
      </w:pPr>
      <w:r>
        <w:rPr>
          <w:rFonts w:hint="eastAsia"/>
          <w:sz w:val="18"/>
          <w:lang w:val="en-US" w:eastAsia="zh-CN"/>
        </w:rPr>
        <w:t>缺点：1.耗时较长2.对培训教师要求高3.培训方法有限</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确定培训对象及其内容</w:t>
      </w:r>
      <w:r>
        <w:rPr>
          <w:rFonts w:hint="eastAsia"/>
          <w:sz w:val="18"/>
          <w:lang w:val="en-US" w:eastAsia="zh-CN"/>
        </w:rPr>
        <w:t>p238.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答：1.对新员工入职培训2.对基层人员的管理3.对技术人员的培训4.对中层管理人员的培训5.对高层管理人员的培训</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培训师的基本要求</w:t>
      </w:r>
      <w:r>
        <w:rPr>
          <w:rFonts w:hint="eastAsia"/>
          <w:sz w:val="18"/>
          <w:lang w:val="en-US" w:eastAsia="zh-CN"/>
        </w:rPr>
        <w:t>p243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答:1.有良好的培训效果的强烈愿望2.既有广博的知识和丰富的阅历3.有足够的耐心4.具有极强的表达能力5.具有幽默感6.具有较强的人格魅力7.具有培训的热情</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b/>
          <w:bCs/>
          <w:sz w:val="18"/>
          <w:lang w:val="en-US" w:eastAsia="zh-CN"/>
        </w:rPr>
        <w:t>建立内部培训师队伍的必要性</w:t>
      </w:r>
      <w:r>
        <w:rPr>
          <w:rFonts w:hint="eastAsia"/>
          <w:sz w:val="18"/>
          <w:lang w:val="en-US" w:eastAsia="zh-CN"/>
        </w:rPr>
        <w:t>。P248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答：1.建立内部培训师队伍是人力资源培训与开发体系的重要组成部分2.充分利用内部培训力量能够有效的降低成本3.利用内部培训力量能够有效的假期那开发与培训的效果</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明确培训师的选择原则</w:t>
      </w:r>
      <w:r>
        <w:rPr>
          <w:rFonts w:hint="eastAsia"/>
          <w:sz w:val="18"/>
          <w:lang w:val="en-US" w:eastAsia="zh-CN"/>
        </w:rPr>
        <w:t>p252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答：1.择优聘用原则2.突出重点原则3.公开选拔原则4</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选择培训场所要注意以下问题</w:t>
      </w:r>
      <w:r>
        <w:rPr>
          <w:rFonts w:hint="eastAsia"/>
          <w:sz w:val="18"/>
          <w:lang w:val="en-US" w:eastAsia="zh-CN"/>
        </w:rPr>
        <w:t>。P256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答1.安静的培训环境2.有学习氛围的环境3.有与教学内容相结合的环境4.有方便培训师与培训对象、要与培训对象之间交流的环境</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培训后的风险</w:t>
      </w:r>
      <w:r>
        <w:rPr>
          <w:rFonts w:hint="eastAsia"/>
          <w:sz w:val="18"/>
          <w:lang w:val="en-US" w:eastAsia="zh-CN"/>
        </w:rPr>
        <w:t>。P268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答：1.培训后达不到的应用效果风险2.人才流失风险3.为竞争对手培养人才的风险4.专有技术泄密5.知识更新风险6.企业战略风险</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培训达不到应有效果的风险防范策略</w:t>
      </w:r>
      <w:r>
        <w:rPr>
          <w:rFonts w:hint="eastAsia"/>
          <w:sz w:val="18"/>
          <w:lang w:val="en-US" w:eastAsia="zh-CN"/>
        </w:rPr>
        <w:t>。P273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答:1.做好培训需求分析，合理制定员工培训计划2.选择或培养合适的培训师3.做好培训的转化工作4.做好培训效果评估工作5.建立绩效考核制度</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企业精神表现形式</w:t>
      </w:r>
      <w:r>
        <w:rPr>
          <w:rFonts w:hint="eastAsia"/>
          <w:sz w:val="18"/>
          <w:lang w:val="en-US" w:eastAsia="zh-CN"/>
        </w:rPr>
        <w:t>。P294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答：1.企业目标2.企业宗旨3.企业信念4.企业经营方针5.企业作风</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default"/>
          <w:sz w:val="18"/>
          <w:lang w:val="en-US" w:eastAsia="zh-CN"/>
        </w:rPr>
      </w:pPr>
      <w:r>
        <w:rPr>
          <w:rFonts w:hint="eastAsia"/>
          <w:b/>
          <w:bCs/>
          <w:sz w:val="18"/>
          <w:lang w:val="en-US" w:eastAsia="zh-CN"/>
        </w:rPr>
        <w:t>影响培训成果转化的因素</w:t>
      </w:r>
      <w:r>
        <w:rPr>
          <w:rFonts w:hint="eastAsia"/>
          <w:sz w:val="18"/>
          <w:lang w:val="en-US" w:eastAsia="zh-CN"/>
        </w:rPr>
        <w:t>。P327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答：1.培训成果转化的气氛2.培训课程的设计3.受训者的特性4.培训的时效性5.激励机制</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培训成果转化的观念障碍</w:t>
      </w:r>
      <w:r>
        <w:rPr>
          <w:rFonts w:hint="eastAsia"/>
          <w:sz w:val="18"/>
          <w:lang w:val="en-US" w:eastAsia="zh-CN"/>
        </w:rPr>
        <w:t>。P334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答：1.培训是一种员工福利2.培训是中层、基层管理者的事情3.培训是人力资源部门的工作职责4.培训万能论</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培训对象确定应该注意的问题</w:t>
      </w:r>
      <w:r>
        <w:rPr>
          <w:rFonts w:hint="eastAsia"/>
          <w:sz w:val="18"/>
          <w:lang w:val="en-US" w:eastAsia="zh-CN"/>
        </w:rPr>
        <w:t>。P338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1"/>
          <w:u w:val="none"/>
        </w:rPr>
      </w:pPr>
      <w:r>
        <w:rPr>
          <w:rFonts w:hint="eastAsia"/>
          <w:sz w:val="18"/>
          <w:lang w:val="en-US" w:eastAsia="zh-CN"/>
        </w:rPr>
        <w:t>答：</w:t>
      </w:r>
      <w:r>
        <w:rPr>
          <w:rFonts w:hint="eastAsia" w:ascii="宋体" w:hAnsi="宋体" w:eastAsia="宋体" w:cs="宋体"/>
          <w:sz w:val="18"/>
          <w:szCs w:val="21"/>
          <w:u w:val="none"/>
          <w:lang w:val="en-US" w:eastAsia="zh-CN"/>
        </w:rPr>
        <w:t>1.</w:t>
      </w:r>
      <w:r>
        <w:rPr>
          <w:rFonts w:ascii="宋体" w:hAnsi="宋体" w:eastAsia="宋体" w:cs="宋体"/>
          <w:sz w:val="18"/>
          <w:szCs w:val="21"/>
          <w:u w:val="none"/>
        </w:rPr>
        <w:t>应对培训对象已有知识、技能基础划分层次，以利于按照培训的内容选定培训对象。</w:t>
      </w:r>
      <w:r>
        <w:rPr>
          <w:rFonts w:hint="eastAsia" w:ascii="宋体" w:hAnsi="宋体" w:eastAsia="宋体" w:cs="宋体"/>
          <w:sz w:val="18"/>
          <w:szCs w:val="21"/>
          <w:u w:val="none"/>
          <w:lang w:val="en-US" w:eastAsia="zh-CN"/>
        </w:rPr>
        <w:t>2.</w:t>
      </w:r>
      <w:r>
        <w:rPr>
          <w:rFonts w:ascii="宋体" w:hAnsi="宋体" w:eastAsia="宋体" w:cs="宋体"/>
          <w:sz w:val="18"/>
          <w:szCs w:val="21"/>
          <w:u w:val="none"/>
        </w:rPr>
        <w:t>在分析确定培训对象时，要考察受训者是否具备学习培训项目内容所需要的基本技能。如不具备但又非参加不可，可以将基本技能指导融进培训计划中。</w:t>
      </w:r>
      <w:r>
        <w:rPr>
          <w:rFonts w:hint="eastAsia" w:ascii="宋体" w:hAnsi="宋体" w:eastAsia="宋体" w:cs="宋体"/>
          <w:sz w:val="18"/>
          <w:szCs w:val="21"/>
          <w:u w:val="none"/>
          <w:lang w:val="en-US" w:eastAsia="zh-CN"/>
        </w:rPr>
        <w:t>3.</w:t>
      </w:r>
      <w:r>
        <w:rPr>
          <w:rFonts w:ascii="宋体" w:hAnsi="宋体" w:eastAsia="宋体" w:cs="宋体"/>
          <w:sz w:val="18"/>
          <w:szCs w:val="21"/>
          <w:u w:val="none"/>
        </w:rPr>
        <w:t>要求受训者做好受训准备，端正学习态度和学习动机。</w:t>
      </w:r>
      <w:r>
        <w:rPr>
          <w:rFonts w:hint="eastAsia" w:ascii="宋体" w:hAnsi="宋体" w:eastAsia="宋体" w:cs="宋体"/>
          <w:sz w:val="18"/>
          <w:szCs w:val="21"/>
          <w:u w:val="none"/>
          <w:lang w:val="en-US" w:eastAsia="zh-CN"/>
        </w:rPr>
        <w:t>4.</w:t>
      </w:r>
      <w:r>
        <w:rPr>
          <w:rFonts w:ascii="宋体" w:hAnsi="宋体" w:eastAsia="宋体" w:cs="宋体"/>
          <w:sz w:val="18"/>
          <w:szCs w:val="21"/>
          <w:u w:val="none"/>
        </w:rPr>
        <w:t>明确告知培训后将对学习结果和应用情况进行考核，明确奖惩并与晋升等待遇挂钩。</w:t>
      </w:r>
      <w:r>
        <w:rPr>
          <w:rFonts w:hint="eastAsia" w:ascii="宋体" w:hAnsi="宋体" w:eastAsia="宋体" w:cs="宋体"/>
          <w:sz w:val="18"/>
          <w:szCs w:val="21"/>
          <w:u w:val="none"/>
          <w:lang w:val="en-US" w:eastAsia="zh-CN"/>
        </w:rPr>
        <w:t>5.</w:t>
      </w:r>
      <w:r>
        <w:rPr>
          <w:rFonts w:ascii="宋体" w:hAnsi="宋体" w:eastAsia="宋体" w:cs="宋体"/>
          <w:sz w:val="18"/>
          <w:szCs w:val="21"/>
          <w:u w:val="none"/>
        </w:rPr>
        <w:t>培训实施前可将培训设计的一些资料印发给受训员工，让他们事先阅读理解，这样对提高培训有效性大有好处。</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1"/>
          <w:u w:val="none"/>
          <w:lang w:val="en-US" w:eastAsia="zh-CN"/>
        </w:rPr>
      </w:pPr>
      <w:r>
        <w:rPr>
          <w:rFonts w:hint="eastAsia" w:ascii="宋体" w:hAnsi="宋体" w:eastAsia="宋体" w:cs="宋体"/>
          <w:b/>
          <w:bCs/>
          <w:sz w:val="18"/>
          <w:szCs w:val="21"/>
          <w:u w:val="none"/>
          <w:lang w:val="en-US" w:eastAsia="zh-CN"/>
        </w:rPr>
        <w:t>培训项目设计应重点考虑的问题</w:t>
      </w:r>
      <w:r>
        <w:rPr>
          <w:rFonts w:hint="eastAsia" w:ascii="宋体" w:hAnsi="宋体" w:eastAsia="宋体" w:cs="宋体"/>
          <w:sz w:val="18"/>
          <w:szCs w:val="21"/>
          <w:u w:val="none"/>
          <w:lang w:val="en-US" w:eastAsia="zh-CN"/>
        </w:rPr>
        <w:t>。P340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1"/>
          <w:u w:val="none"/>
          <w:lang w:val="en-US" w:eastAsia="zh-CN"/>
        </w:rPr>
      </w:pPr>
      <w:r>
        <w:rPr>
          <w:rFonts w:hint="eastAsia" w:ascii="宋体" w:hAnsi="宋体" w:eastAsia="宋体" w:cs="宋体"/>
          <w:sz w:val="18"/>
          <w:szCs w:val="21"/>
          <w:u w:val="none"/>
          <w:lang w:val="en-US" w:eastAsia="zh-CN"/>
        </w:rPr>
        <w:t>答:1.重视培训环境，创造学习气氛2.根据培训要求，优选培训方法3.提供实践机会，坚持学以致用4.及时提供反馈，强化培训效果</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1"/>
          <w:u w:val="none"/>
          <w:lang w:val="en-US" w:eastAsia="zh-CN"/>
        </w:rPr>
      </w:pPr>
      <w:r>
        <w:rPr>
          <w:rFonts w:hint="eastAsia" w:ascii="宋体" w:hAnsi="宋体" w:eastAsia="宋体" w:cs="宋体"/>
          <w:b/>
          <w:bCs/>
          <w:sz w:val="18"/>
          <w:szCs w:val="21"/>
          <w:u w:val="none"/>
          <w:lang w:val="en-US" w:eastAsia="zh-CN"/>
        </w:rPr>
        <w:t>培训成果转化的方法</w:t>
      </w:r>
      <w:r>
        <w:rPr>
          <w:rFonts w:hint="eastAsia" w:ascii="宋体" w:hAnsi="宋体" w:eastAsia="宋体" w:cs="宋体"/>
          <w:sz w:val="18"/>
          <w:szCs w:val="21"/>
          <w:u w:val="none"/>
          <w:lang w:val="en-US" w:eastAsia="zh-CN"/>
        </w:rPr>
        <w:t>。P346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1"/>
          <w:u w:val="none"/>
          <w:lang w:val="en-US" w:eastAsia="zh-CN"/>
        </w:rPr>
      </w:pPr>
      <w:r>
        <w:rPr>
          <w:rFonts w:hint="eastAsia" w:ascii="宋体" w:hAnsi="宋体" w:eastAsia="宋体" w:cs="宋体"/>
          <w:sz w:val="18"/>
          <w:szCs w:val="21"/>
          <w:u w:val="none"/>
          <w:lang w:val="en-US" w:eastAsia="zh-CN"/>
        </w:rPr>
        <w:t>答：1.建立学习小组2.行动计划3.多阶段培训方案4.应用表单5.营造支持性的工作环境</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培训效果评估的流程</w:t>
      </w:r>
      <w:r>
        <w:rPr>
          <w:rFonts w:hint="eastAsia"/>
          <w:sz w:val="18"/>
          <w:lang w:val="en-US" w:eastAsia="zh-CN"/>
        </w:rPr>
        <w:t>。P376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答：1.收集评估所需要的材料2.做出评估决策并进行评估规划3.制定评估方案4.实施评估方案5.编写评估报告6.培训评估的反馈</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培训效果评估报告撰写的要求</w:t>
      </w:r>
      <w:r>
        <w:rPr>
          <w:rFonts w:hint="eastAsia"/>
          <w:sz w:val="18"/>
          <w:lang w:val="en-US" w:eastAsia="zh-CN"/>
        </w:rPr>
        <w:t>。P404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1"/>
        </w:rPr>
      </w:pPr>
      <w:r>
        <w:rPr>
          <w:rFonts w:hint="eastAsia"/>
          <w:sz w:val="18"/>
          <w:lang w:val="en-US" w:eastAsia="zh-CN"/>
        </w:rPr>
        <w:t>答：1.</w:t>
      </w:r>
      <w:r>
        <w:rPr>
          <w:rFonts w:ascii="宋体" w:hAnsi="宋体" w:eastAsia="宋体" w:cs="宋体"/>
          <w:sz w:val="18"/>
          <w:szCs w:val="21"/>
        </w:rPr>
        <w:t>调查培训结果时必须注意接受调查的受训者的代表性，必须保证他们能代表整个受训者群体回答评估者提出的问题，避免因调查样本缺少代表性而做出不符合实际的结论。</w:t>
      </w:r>
      <w:r>
        <w:rPr>
          <w:rFonts w:hint="eastAsia" w:ascii="宋体" w:hAnsi="宋体" w:eastAsia="宋体" w:cs="宋体"/>
          <w:sz w:val="18"/>
          <w:szCs w:val="21"/>
          <w:lang w:val="en-US" w:eastAsia="zh-CN"/>
        </w:rPr>
        <w:t>2.</w:t>
      </w:r>
      <w:r>
        <w:rPr>
          <w:rFonts w:ascii="宋体" w:hAnsi="宋体" w:eastAsia="宋体" w:cs="宋体"/>
          <w:sz w:val="18"/>
          <w:szCs w:val="21"/>
        </w:rPr>
        <w:t>评估者(尤其是内部评估者)在撰写评估报告时要尽量实事求是，切忌过分美化和夸大评估效果。</w:t>
      </w:r>
      <w:r>
        <w:rPr>
          <w:rFonts w:hint="eastAsia" w:ascii="宋体" w:hAnsi="宋体" w:eastAsia="宋体" w:cs="宋体"/>
          <w:sz w:val="18"/>
          <w:szCs w:val="21"/>
          <w:lang w:val="en-US" w:eastAsia="zh-CN"/>
        </w:rPr>
        <w:t>3.</w:t>
      </w:r>
      <w:r>
        <w:rPr>
          <w:rFonts w:ascii="宋体" w:hAnsi="宋体" w:eastAsia="宋体" w:cs="宋体"/>
          <w:sz w:val="18"/>
          <w:szCs w:val="21"/>
        </w:rPr>
        <w:t>评估者必须全面、公正地分析培训的整体效果，避免以偏概全。</w:t>
      </w:r>
      <w:r>
        <w:rPr>
          <w:rFonts w:hint="eastAsia" w:ascii="宋体" w:hAnsi="宋体" w:eastAsia="宋体" w:cs="宋体"/>
          <w:sz w:val="18"/>
          <w:szCs w:val="21"/>
          <w:lang w:val="en-US" w:eastAsia="zh-CN"/>
        </w:rPr>
        <w:t>4.</w:t>
      </w:r>
      <w:r>
        <w:rPr>
          <w:rFonts w:ascii="宋体" w:hAnsi="宋体" w:eastAsia="宋体" w:cs="宋体"/>
          <w:sz w:val="18"/>
          <w:szCs w:val="21"/>
        </w:rPr>
        <w:t>评估者必须以一种圆熟的方式论述培训结果中的消极方面，避免打击有关培训人员的积极性。</w:t>
      </w:r>
      <w:r>
        <w:rPr>
          <w:rFonts w:hint="eastAsia" w:ascii="宋体" w:hAnsi="宋体" w:eastAsia="宋体" w:cs="宋体"/>
          <w:sz w:val="18"/>
          <w:szCs w:val="21"/>
          <w:lang w:val="en-US" w:eastAsia="zh-CN"/>
        </w:rPr>
        <w:t>5.</w:t>
      </w:r>
      <w:r>
        <w:rPr>
          <w:rFonts w:ascii="宋体" w:hAnsi="宋体" w:eastAsia="宋体" w:cs="宋体"/>
          <w:sz w:val="18"/>
          <w:szCs w:val="21"/>
        </w:rPr>
        <w:t>当评估方案持续一年以上时间时，评估者需要作中期评估报告。</w:t>
      </w:r>
      <w:r>
        <w:rPr>
          <w:rFonts w:hint="eastAsia" w:ascii="宋体" w:hAnsi="宋体" w:eastAsia="宋体" w:cs="宋体"/>
          <w:sz w:val="18"/>
          <w:szCs w:val="21"/>
          <w:lang w:val="en-US" w:eastAsia="zh-CN"/>
        </w:rPr>
        <w:t>6.</w:t>
      </w:r>
      <w:r>
        <w:rPr>
          <w:rFonts w:ascii="宋体" w:hAnsi="宋体" w:eastAsia="宋体" w:cs="宋体"/>
          <w:sz w:val="18"/>
          <w:szCs w:val="21"/>
        </w:rPr>
        <w:t>要注意报告的格式、文字表述与修饰。</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1"/>
          <w:lang w:val="en-US" w:eastAsia="zh-CN"/>
        </w:rPr>
      </w:pPr>
      <w:r>
        <w:rPr>
          <w:rFonts w:hint="eastAsia" w:ascii="宋体" w:hAnsi="宋体" w:eastAsia="宋体" w:cs="宋体"/>
          <w:b/>
          <w:bCs/>
          <w:sz w:val="18"/>
          <w:szCs w:val="21"/>
          <w:lang w:val="en-US" w:eastAsia="zh-CN"/>
        </w:rPr>
        <w:t>员工培训制度的制定原则</w:t>
      </w:r>
      <w:r>
        <w:rPr>
          <w:rFonts w:hint="eastAsia" w:ascii="宋体" w:hAnsi="宋体" w:eastAsia="宋体" w:cs="宋体"/>
          <w:sz w:val="18"/>
          <w:szCs w:val="21"/>
          <w:lang w:val="en-US" w:eastAsia="zh-CN"/>
        </w:rPr>
        <w:t>。P416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答：1.保证企业培训正常进行2.保证培训资源3.激励员工4.约束员工</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1"/>
          <w:lang w:val="en-US" w:eastAsia="zh-CN"/>
        </w:rPr>
      </w:pPr>
      <w:r>
        <w:rPr>
          <w:rFonts w:hint="eastAsia" w:ascii="宋体" w:hAnsi="宋体" w:eastAsia="宋体" w:cs="宋体"/>
          <w:b/>
          <w:bCs/>
          <w:sz w:val="18"/>
          <w:szCs w:val="21"/>
          <w:lang w:val="en-US" w:eastAsia="zh-CN"/>
        </w:rPr>
        <w:t>培训激励制度</w:t>
      </w:r>
      <w:r>
        <w:rPr>
          <w:rFonts w:hint="eastAsia" w:ascii="宋体" w:hAnsi="宋体" w:eastAsia="宋体" w:cs="宋体"/>
          <w:sz w:val="18"/>
          <w:szCs w:val="21"/>
          <w:lang w:val="en-US" w:eastAsia="zh-CN"/>
        </w:rPr>
        <w:t>。P420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1"/>
          <w:lang w:val="en-US" w:eastAsia="zh-CN"/>
        </w:rPr>
      </w:pPr>
      <w:r>
        <w:rPr>
          <w:rFonts w:hint="eastAsia" w:ascii="宋体" w:hAnsi="宋体" w:eastAsia="宋体" w:cs="宋体"/>
          <w:sz w:val="18"/>
          <w:szCs w:val="21"/>
          <w:lang w:val="en-US" w:eastAsia="zh-CN"/>
        </w:rPr>
        <w:t>答:1.对员工的激励2.对部门及其主管的激励3.对企业本身的激励</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b/>
          <w:bCs/>
          <w:sz w:val="18"/>
          <w:szCs w:val="36"/>
          <w:lang w:eastAsia="zh-CN"/>
        </w:rPr>
      </w:pPr>
      <w:r>
        <w:rPr>
          <w:rFonts w:hint="eastAsia"/>
          <w:b/>
          <w:bCs/>
          <w:sz w:val="18"/>
          <w:szCs w:val="36"/>
          <w:lang w:eastAsia="zh-CN"/>
        </w:rPr>
        <w:t>六、论述题</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b/>
          <w:bCs/>
          <w:sz w:val="18"/>
          <w:lang w:val="en-US" w:eastAsia="zh-CN"/>
        </w:rPr>
        <w:t>员工培训的意义</w:t>
      </w:r>
      <w:r>
        <w:rPr>
          <w:rFonts w:hint="eastAsia"/>
          <w:sz w:val="18"/>
          <w:lang w:val="en-US" w:eastAsia="zh-CN"/>
        </w:rPr>
        <w:t>。P6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sz w:val="18"/>
          <w:lang w:val="en-US" w:eastAsia="zh-CN"/>
        </w:rPr>
      </w:pPr>
      <w:r>
        <w:rPr>
          <w:rFonts w:hint="eastAsia"/>
          <w:sz w:val="18"/>
          <w:lang w:val="en-US" w:eastAsia="zh-CN"/>
        </w:rPr>
        <w:t>答:1.员工培训能够给企业带来直接和间接的经济利益2.员工培训有助于企业保持竞争优势3.员工培训有利于提高员工的综合素质4.员工培训有利于提高员工的满意度和忠诚度5.员工培训有利于传播企业文化</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舒尔茨关于人力资本理论主要观点</w:t>
      </w:r>
      <w:r>
        <w:rPr>
          <w:rFonts w:hint="eastAsia"/>
          <w:sz w:val="18"/>
          <w:lang w:val="en-US" w:eastAsia="zh-CN"/>
        </w:rPr>
        <w:t>。P64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答:1.人力资本对经济增长起重要作用2.人力资本投资内容范围分别为医疗保健、在职培训、正式教育、成人学习项目以及就业迁移等五大类3人力资本最为重要的部分是教育投资</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培训需求分析的目的</w:t>
      </w:r>
      <w:r>
        <w:rPr>
          <w:rFonts w:hint="eastAsia"/>
          <w:sz w:val="18"/>
          <w:lang w:val="en-US" w:eastAsia="zh-CN"/>
        </w:rPr>
        <w:t>。P76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确认差距2.改变原有分析，从而适应内外环境变化3.促进认识分类系统向认识开发系统转换4.提供可供选择问题的解决方法5.形成一个信息资料库，为培训后的效果评估做准备6.决定培训的成本和价值7.了解员工个人需求，为获得组织对培训的支持创造有利条件</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培训需求分析的作用</w:t>
      </w:r>
      <w:r>
        <w:rPr>
          <w:rFonts w:hint="eastAsia"/>
          <w:sz w:val="18"/>
          <w:lang w:val="en-US" w:eastAsia="zh-CN"/>
        </w:rPr>
        <w:t>。P78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案:1.培训需求分析能够帮助组织寻找问题和问题产生的原因2.培训需求分析能够帮助组织了解员工个人需求3.培训需求能够帮助组织了解员工培训态度4.培训需求分析能够确定培训的内容5.培训需求分析能够提供培训素材6.培训需求分析能够使培训做到量体裁衣7.有效的培训需求分析能够获得各个方面的协助8.培训需求分析有利于培训成本的预算和控制9.培训需求分析能够阻止建议信息资料库，为培训效果做准备</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制定员工培训计划的步骤</w:t>
      </w:r>
      <w:r>
        <w:rPr>
          <w:rFonts w:hint="eastAsia"/>
          <w:sz w:val="18"/>
          <w:lang w:val="en-US" w:eastAsia="zh-CN"/>
        </w:rPr>
        <w:t>。P121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答：1.分析确定培训需求2.明确培训目的和目标3.确定培训对象4.确定培训内容5.确定培训方式6.选择培训师7.选择培训地点和时间8.明确培训人组织9.确定考评方式10.培训费用预算11.明确后勤保障工作12.编写培训计划</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工作指导法的优缺点</w:t>
      </w:r>
      <w:r>
        <w:rPr>
          <w:rFonts w:hint="eastAsia"/>
          <w:sz w:val="18"/>
          <w:lang w:val="en-US" w:eastAsia="zh-CN"/>
        </w:rPr>
        <w:t>。P209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答：优点：1.培训与实践相结合2.培训反馈及时3.互动性强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firstLine="420"/>
        <w:textAlignment w:val="auto"/>
        <w:rPr>
          <w:rFonts w:hint="eastAsia"/>
          <w:sz w:val="18"/>
          <w:lang w:val="en-US" w:eastAsia="zh-CN"/>
        </w:rPr>
      </w:pPr>
      <w:r>
        <w:rPr>
          <w:rFonts w:hint="eastAsia"/>
          <w:sz w:val="18"/>
          <w:lang w:val="en-US" w:eastAsia="zh-CN"/>
        </w:rPr>
        <w:t>缺点：1.培训效果受培训教师影响大2.按部就班的培训方法不利于培养员工的创新意识3.所学技能不能适应工作环境的变化</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工作轮换法的优缺点</w:t>
      </w:r>
      <w:r>
        <w:rPr>
          <w:rFonts w:hint="eastAsia"/>
          <w:sz w:val="18"/>
          <w:lang w:val="en-US" w:eastAsia="zh-CN"/>
        </w:rPr>
        <w:t>。P210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优点：1.丰富受训者的工作经验和经历，增加企业各项部门工作的了解，为以后跨部门的工作打下基础2.充分明确自己目标爱好，发现长短板处，找到适合自己的工作岗位3.不同部分人员流动，增强部门之间的协调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firstLine="420"/>
        <w:textAlignment w:val="auto"/>
        <w:rPr>
          <w:rFonts w:hint="eastAsia"/>
          <w:sz w:val="18"/>
          <w:lang w:val="en-US" w:eastAsia="zh-CN"/>
        </w:rPr>
      </w:pPr>
      <w:r>
        <w:rPr>
          <w:rFonts w:hint="eastAsia"/>
          <w:sz w:val="18"/>
          <w:lang w:val="en-US" w:eastAsia="zh-CN"/>
        </w:rPr>
        <w:t>缺点：1.各个岗位停留时间短，对部门业务不够了解细致，协调配合度欠佳，可能会影响工作效率。</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新员工入职培训存在的问题</w:t>
      </w:r>
      <w:r>
        <w:rPr>
          <w:rFonts w:hint="eastAsia"/>
          <w:sz w:val="18"/>
          <w:lang w:val="en-US" w:eastAsia="zh-CN"/>
        </w:rPr>
        <w:t>。P298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lang w:val="en-US" w:eastAsia="zh-CN"/>
        </w:rPr>
      </w:pPr>
      <w:r>
        <w:rPr>
          <w:rFonts w:hint="eastAsia"/>
          <w:sz w:val="18"/>
          <w:lang w:val="en-US" w:eastAsia="zh-CN"/>
        </w:rPr>
        <w:t>答：1.培训内容简单2.培训观念出现偏差3.没有严格遵循培训程序4培训缺乏相应的规范5.培训的执行力欠缺6.缺乏相应的评估机制7.监督机制缺失</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sz w:val="18"/>
          <w:lang w:val="en-US" w:eastAsia="zh-CN"/>
        </w:rPr>
      </w:pPr>
      <w:r>
        <w:rPr>
          <w:rFonts w:hint="eastAsia"/>
          <w:b/>
          <w:bCs/>
          <w:sz w:val="18"/>
          <w:lang w:val="en-US" w:eastAsia="zh-CN"/>
        </w:rPr>
        <w:t>职业导师制在新入职培训中的应用遵循原则</w:t>
      </w:r>
      <w:r>
        <w:rPr>
          <w:rFonts w:hint="eastAsia"/>
          <w:sz w:val="18"/>
          <w:lang w:val="en-US" w:eastAsia="zh-CN"/>
        </w:rPr>
        <w:t>。P312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1"/>
        </w:rPr>
      </w:pPr>
      <w:r>
        <w:rPr>
          <w:rFonts w:hint="eastAsia"/>
          <w:sz w:val="18"/>
          <w:lang w:val="en-US" w:eastAsia="zh-CN"/>
        </w:rPr>
        <w:t>答：1</w:t>
      </w:r>
      <w:r>
        <w:rPr>
          <w:rFonts w:hint="eastAsia"/>
          <w:sz w:val="18"/>
          <w:szCs w:val="21"/>
          <w:lang w:val="en-US" w:eastAsia="zh-CN"/>
        </w:rPr>
        <w:t>.</w:t>
      </w:r>
      <w:r>
        <w:rPr>
          <w:rFonts w:ascii="宋体" w:hAnsi="宋体" w:eastAsia="宋体" w:cs="宋体"/>
          <w:sz w:val="18"/>
          <w:szCs w:val="21"/>
        </w:rPr>
        <w:t>职业导师制应与企业的其他培训项目相互配合,形成统一的培训体系，从多个角度促进员工工作能力的提升。</w:t>
      </w:r>
      <w:r>
        <w:rPr>
          <w:rFonts w:hint="eastAsia" w:ascii="宋体" w:hAnsi="宋体" w:eastAsia="宋体" w:cs="宋体"/>
          <w:sz w:val="18"/>
          <w:szCs w:val="21"/>
          <w:lang w:val="en-US" w:eastAsia="zh-CN"/>
        </w:rPr>
        <w:t>2.</w:t>
      </w:r>
      <w:r>
        <w:rPr>
          <w:rFonts w:ascii="宋体" w:hAnsi="宋体" w:eastAsia="宋体" w:cs="宋体"/>
          <w:sz w:val="18"/>
          <w:szCs w:val="21"/>
        </w:rPr>
        <w:t>在新员工导师制辅导结束后，员工可以根据自身发展的需要选择继续由导师对其进行辅导。</w:t>
      </w:r>
      <w:r>
        <w:rPr>
          <w:rFonts w:hint="eastAsia" w:ascii="宋体" w:hAnsi="宋体" w:eastAsia="宋体" w:cs="宋体"/>
          <w:sz w:val="18"/>
          <w:szCs w:val="21"/>
          <w:lang w:val="en-US" w:eastAsia="zh-CN"/>
        </w:rPr>
        <w:t>3.</w:t>
      </w:r>
      <w:r>
        <w:rPr>
          <w:rFonts w:ascii="宋体" w:hAnsi="宋体" w:eastAsia="宋体" w:cs="宋体"/>
          <w:sz w:val="18"/>
          <w:szCs w:val="21"/>
        </w:rPr>
        <w:t>新员工的导师由企业指定，而一个辅导阶段结束后，要由员工自行选择导师。自主选择导师，更能满足其不同阶段的辅导需要，员工往往对自己选择的导师具有更高的心理认同度,有利于获得更好的辅导效果。</w:t>
      </w:r>
      <w:r>
        <w:rPr>
          <w:rFonts w:hint="eastAsia" w:ascii="宋体" w:hAnsi="宋体" w:eastAsia="宋体" w:cs="宋体"/>
          <w:sz w:val="18"/>
          <w:szCs w:val="21"/>
          <w:lang w:val="en-US" w:eastAsia="zh-CN"/>
        </w:rPr>
        <w:t>4.</w:t>
      </w:r>
      <w:r>
        <w:rPr>
          <w:rFonts w:ascii="宋体" w:hAnsi="宋体" w:eastAsia="宋体" w:cs="宋体"/>
          <w:sz w:val="18"/>
          <w:szCs w:val="21"/>
        </w:rPr>
        <w:t>员工发展的不同阶段，要配备不同层级的导师。随着员工在企业中获得晋升及发展，员工所需要的辅导层次也在发生变化。</w:t>
      </w:r>
      <w:r>
        <w:rPr>
          <w:rFonts w:hint="eastAsia" w:ascii="宋体" w:hAnsi="宋体" w:eastAsia="宋体" w:cs="宋体"/>
          <w:sz w:val="18"/>
          <w:szCs w:val="21"/>
          <w:lang w:val="en-US" w:eastAsia="zh-CN"/>
        </w:rPr>
        <w:t>5.</w:t>
      </w:r>
      <w:r>
        <w:rPr>
          <w:rFonts w:ascii="宋体" w:hAnsi="宋体" w:eastAsia="宋体" w:cs="宋体"/>
          <w:sz w:val="18"/>
          <w:szCs w:val="21"/>
        </w:rPr>
        <w:t>企业应扩宽职业导师制的思路，构建双向的职业导师制。企业中资历深的员工和资历浅的员工可以互为导师，双向的职业导师制可以增进企业内部新老员工之间的交流，使企业具有吸收新知识、新思维的良好学习机制，为企业不断向前发展提供源源动力。</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1"/>
          <w:lang w:val="en-US" w:eastAsia="zh-CN"/>
        </w:rPr>
      </w:pPr>
      <w:r>
        <w:rPr>
          <w:rFonts w:hint="eastAsia" w:ascii="宋体" w:hAnsi="宋体" w:eastAsia="宋体" w:cs="宋体"/>
          <w:b/>
          <w:bCs/>
          <w:sz w:val="18"/>
          <w:szCs w:val="21"/>
          <w:lang w:val="en-US" w:eastAsia="zh-CN"/>
        </w:rPr>
        <w:t>组织中营造有利于培训成果转化的工作环境有以下几个方面</w:t>
      </w:r>
      <w:r>
        <w:rPr>
          <w:rFonts w:hint="eastAsia" w:ascii="宋体" w:hAnsi="宋体" w:eastAsia="宋体" w:cs="宋体"/>
          <w:sz w:val="18"/>
          <w:szCs w:val="21"/>
          <w:lang w:val="en-US" w:eastAsia="zh-CN"/>
        </w:rPr>
        <w:t>。P347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1"/>
          <w:lang w:val="en-US" w:eastAsia="zh-CN"/>
        </w:rPr>
      </w:pPr>
      <w:r>
        <w:rPr>
          <w:rFonts w:hint="eastAsia" w:ascii="宋体" w:hAnsi="宋体" w:eastAsia="宋体" w:cs="宋体"/>
          <w:sz w:val="18"/>
          <w:szCs w:val="21"/>
          <w:lang w:val="en-US" w:eastAsia="zh-CN"/>
        </w:rPr>
        <w:t>答:1.高层管理人员和部门管理人员的支持2.直接主管的支持3.同事的支持4.下属的支持5.人力资源部门的支持6.培训师的督导与支持7.受训同伴的支持8.成果转化小组的支持</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1"/>
          <w:lang w:val="en-US" w:eastAsia="zh-CN"/>
        </w:rPr>
      </w:pPr>
      <w:r>
        <w:rPr>
          <w:rFonts w:hint="eastAsia" w:ascii="宋体" w:hAnsi="宋体" w:eastAsia="宋体" w:cs="宋体"/>
          <w:b/>
          <w:bCs/>
          <w:sz w:val="18"/>
          <w:szCs w:val="21"/>
          <w:lang w:val="en-US" w:eastAsia="zh-CN"/>
        </w:rPr>
        <w:t>培训效果的评估的原则</w:t>
      </w:r>
      <w:r>
        <w:rPr>
          <w:rFonts w:hint="eastAsia" w:ascii="宋体" w:hAnsi="宋体" w:eastAsia="宋体" w:cs="宋体"/>
          <w:sz w:val="18"/>
          <w:szCs w:val="21"/>
          <w:lang w:val="en-US" w:eastAsia="zh-CN"/>
        </w:rPr>
        <w:t>。P363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1"/>
          <w:lang w:val="en-US" w:eastAsia="zh-CN"/>
        </w:rPr>
      </w:pPr>
      <w:r>
        <w:rPr>
          <w:rFonts w:hint="eastAsia" w:ascii="宋体" w:hAnsi="宋体" w:eastAsia="宋体" w:cs="宋体"/>
          <w:sz w:val="18"/>
          <w:szCs w:val="21"/>
          <w:lang w:val="en-US" w:eastAsia="zh-CN"/>
        </w:rPr>
        <w:t xml:space="preserve">答;1.方向性原则2.相符性原则3.可靠性原则4.实用性原则5.连续性原则6.客观性原则7.可行性原则8.突出能力原则9.重视培训结果原则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sz w:val="1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ascii="宋体" w:hAnsi="宋体" w:eastAsia="宋体" w:cs="宋体"/>
          <w:sz w:val="18"/>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ascii="宋体" w:hAnsi="宋体" w:eastAsia="宋体" w:cs="宋体"/>
          <w:sz w:val="18"/>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left"/>
        <w:textAlignment w:val="auto"/>
        <w:rPr>
          <w:rFonts w:hint="default"/>
          <w:b w:val="0"/>
          <w:bCs w:val="0"/>
          <w:i w:val="0"/>
          <w:iCs w:val="0"/>
          <w:sz w:val="18"/>
          <w:szCs w:val="21"/>
          <w:u w:color="FFFFFF" w:themeColor="background1"/>
          <w:lang w:val="en-US" w:eastAsia="zh-CN"/>
        </w:rPr>
      </w:pPr>
    </w:p>
    <w:sectPr>
      <w:pgSz w:w="16838" w:h="11906" w:orient="landscape"/>
      <w:pgMar w:top="760" w:right="477" w:bottom="426" w:left="600" w:header="851" w:footer="992" w:gutter="0"/>
      <w:cols w:equalWidth="0" w:num="2">
        <w:col w:w="7606" w:space="425"/>
        <w:col w:w="772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D0218"/>
    <w:multiLevelType w:val="singleLevel"/>
    <w:tmpl w:val="947D0218"/>
    <w:lvl w:ilvl="0" w:tentative="0">
      <w:start w:val="106"/>
      <w:numFmt w:val="decimal"/>
      <w:lvlText w:val="%1."/>
      <w:lvlJc w:val="left"/>
      <w:pPr>
        <w:tabs>
          <w:tab w:val="left" w:pos="312"/>
        </w:tabs>
      </w:pPr>
    </w:lvl>
  </w:abstractNum>
  <w:abstractNum w:abstractNumId="1">
    <w:nsid w:val="9582C419"/>
    <w:multiLevelType w:val="singleLevel"/>
    <w:tmpl w:val="9582C419"/>
    <w:lvl w:ilvl="0" w:tentative="0">
      <w:start w:val="1"/>
      <w:numFmt w:val="decimal"/>
      <w:lvlText w:val="%1."/>
      <w:lvlJc w:val="left"/>
      <w:pPr>
        <w:tabs>
          <w:tab w:val="left" w:pos="312"/>
        </w:tabs>
      </w:pPr>
    </w:lvl>
  </w:abstractNum>
  <w:abstractNum w:abstractNumId="2">
    <w:nsid w:val="A921DF15"/>
    <w:multiLevelType w:val="singleLevel"/>
    <w:tmpl w:val="A921DF15"/>
    <w:lvl w:ilvl="0" w:tentative="0">
      <w:start w:val="33"/>
      <w:numFmt w:val="decimal"/>
      <w:lvlText w:val="%1."/>
      <w:lvlJc w:val="left"/>
      <w:pPr>
        <w:tabs>
          <w:tab w:val="left" w:pos="312"/>
        </w:tabs>
      </w:pPr>
    </w:lvl>
  </w:abstractNum>
  <w:abstractNum w:abstractNumId="3">
    <w:nsid w:val="B50CE414"/>
    <w:multiLevelType w:val="singleLevel"/>
    <w:tmpl w:val="B50CE414"/>
    <w:lvl w:ilvl="0" w:tentative="0">
      <w:start w:val="17"/>
      <w:numFmt w:val="decimal"/>
      <w:lvlText w:val="%1."/>
      <w:lvlJc w:val="left"/>
      <w:pPr>
        <w:tabs>
          <w:tab w:val="left" w:pos="312"/>
        </w:tabs>
      </w:pPr>
    </w:lvl>
  </w:abstractNum>
  <w:abstractNum w:abstractNumId="4">
    <w:nsid w:val="CEEE7D5E"/>
    <w:multiLevelType w:val="singleLevel"/>
    <w:tmpl w:val="CEEE7D5E"/>
    <w:lvl w:ilvl="0" w:tentative="0">
      <w:start w:val="24"/>
      <w:numFmt w:val="decimal"/>
      <w:lvlText w:val="%1."/>
      <w:lvlJc w:val="left"/>
      <w:pPr>
        <w:tabs>
          <w:tab w:val="left" w:pos="312"/>
        </w:tabs>
      </w:pPr>
    </w:lvl>
  </w:abstractNum>
  <w:abstractNum w:abstractNumId="5">
    <w:nsid w:val="162DAC5C"/>
    <w:multiLevelType w:val="singleLevel"/>
    <w:tmpl w:val="162DAC5C"/>
    <w:lvl w:ilvl="0" w:tentative="0">
      <w:start w:val="1"/>
      <w:numFmt w:val="chineseCounting"/>
      <w:suff w:val="nothing"/>
      <w:lvlText w:val="%1、"/>
      <w:lvlJc w:val="left"/>
      <w:rPr>
        <w:rFonts w:hint="eastAsia"/>
      </w:rPr>
    </w:lvl>
  </w:abstractNum>
  <w:abstractNum w:abstractNumId="6">
    <w:nsid w:val="171205C0"/>
    <w:multiLevelType w:val="singleLevel"/>
    <w:tmpl w:val="171205C0"/>
    <w:lvl w:ilvl="0" w:tentative="0">
      <w:start w:val="14"/>
      <w:numFmt w:val="decimal"/>
      <w:lvlText w:val="%1."/>
      <w:lvlJc w:val="left"/>
      <w:pPr>
        <w:tabs>
          <w:tab w:val="left" w:pos="312"/>
        </w:tabs>
      </w:pPr>
    </w:lvl>
  </w:abstractNum>
  <w:abstractNum w:abstractNumId="7">
    <w:nsid w:val="198ACBCE"/>
    <w:multiLevelType w:val="singleLevel"/>
    <w:tmpl w:val="198ACBCE"/>
    <w:lvl w:ilvl="0" w:tentative="0">
      <w:start w:val="3"/>
      <w:numFmt w:val="chineseCounting"/>
      <w:suff w:val="nothing"/>
      <w:lvlText w:val="%1、"/>
      <w:lvlJc w:val="left"/>
      <w:rPr>
        <w:rFonts w:hint="eastAsia"/>
      </w:rPr>
    </w:lvl>
  </w:abstractNum>
  <w:abstractNum w:abstractNumId="8">
    <w:nsid w:val="1E6A481F"/>
    <w:multiLevelType w:val="singleLevel"/>
    <w:tmpl w:val="1E6A481F"/>
    <w:lvl w:ilvl="0" w:tentative="0">
      <w:start w:val="2"/>
      <w:numFmt w:val="decimal"/>
      <w:lvlText w:val="%1."/>
      <w:lvlJc w:val="left"/>
      <w:pPr>
        <w:tabs>
          <w:tab w:val="left" w:pos="312"/>
        </w:tabs>
      </w:pPr>
    </w:lvl>
  </w:abstractNum>
  <w:abstractNum w:abstractNumId="9">
    <w:nsid w:val="22BF297A"/>
    <w:multiLevelType w:val="singleLevel"/>
    <w:tmpl w:val="22BF297A"/>
    <w:lvl w:ilvl="0" w:tentative="0">
      <w:start w:val="2"/>
      <w:numFmt w:val="chineseCounting"/>
      <w:suff w:val="nothing"/>
      <w:lvlText w:val="%1．"/>
      <w:lvlJc w:val="left"/>
      <w:rPr>
        <w:rFonts w:hint="eastAsia"/>
      </w:rPr>
    </w:lvl>
  </w:abstractNum>
  <w:abstractNum w:abstractNumId="10">
    <w:nsid w:val="2F28344F"/>
    <w:multiLevelType w:val="singleLevel"/>
    <w:tmpl w:val="2F28344F"/>
    <w:lvl w:ilvl="0" w:tentative="0">
      <w:start w:val="1"/>
      <w:numFmt w:val="decimal"/>
      <w:lvlText w:val="%1."/>
      <w:lvlJc w:val="left"/>
      <w:pPr>
        <w:tabs>
          <w:tab w:val="left" w:pos="312"/>
        </w:tabs>
      </w:pPr>
    </w:lvl>
  </w:abstractNum>
  <w:abstractNum w:abstractNumId="11">
    <w:nsid w:val="4C7E3E63"/>
    <w:multiLevelType w:val="singleLevel"/>
    <w:tmpl w:val="4C7E3E63"/>
    <w:lvl w:ilvl="0" w:tentative="0">
      <w:start w:val="2"/>
      <w:numFmt w:val="decimal"/>
      <w:lvlText w:val="%1."/>
      <w:lvlJc w:val="left"/>
      <w:pPr>
        <w:tabs>
          <w:tab w:val="left" w:pos="312"/>
        </w:tabs>
      </w:pPr>
    </w:lvl>
  </w:abstractNum>
  <w:abstractNum w:abstractNumId="12">
    <w:nsid w:val="535A8C94"/>
    <w:multiLevelType w:val="singleLevel"/>
    <w:tmpl w:val="535A8C94"/>
    <w:lvl w:ilvl="0" w:tentative="0">
      <w:start w:val="138"/>
      <w:numFmt w:val="decimal"/>
      <w:lvlText w:val="%1."/>
      <w:lvlJc w:val="left"/>
      <w:pPr>
        <w:tabs>
          <w:tab w:val="left" w:pos="312"/>
        </w:tabs>
      </w:pPr>
    </w:lvl>
  </w:abstractNum>
  <w:abstractNum w:abstractNumId="13">
    <w:nsid w:val="6897E107"/>
    <w:multiLevelType w:val="singleLevel"/>
    <w:tmpl w:val="6897E107"/>
    <w:lvl w:ilvl="0" w:tentative="0">
      <w:start w:val="1"/>
      <w:numFmt w:val="decimal"/>
      <w:lvlText w:val="%1."/>
      <w:lvlJc w:val="left"/>
      <w:pPr>
        <w:tabs>
          <w:tab w:val="left" w:pos="312"/>
        </w:tabs>
      </w:pPr>
    </w:lvl>
  </w:abstractNum>
  <w:num w:numId="1">
    <w:abstractNumId w:val="5"/>
  </w:num>
  <w:num w:numId="2">
    <w:abstractNumId w:val="8"/>
  </w:num>
  <w:num w:numId="3">
    <w:abstractNumId w:val="4"/>
  </w:num>
  <w:num w:numId="4">
    <w:abstractNumId w:val="2"/>
  </w:num>
  <w:num w:numId="5">
    <w:abstractNumId w:val="0"/>
  </w:num>
  <w:num w:numId="6">
    <w:abstractNumId w:val="12"/>
  </w:num>
  <w:num w:numId="7">
    <w:abstractNumId w:val="9"/>
  </w:num>
  <w:num w:numId="8">
    <w:abstractNumId w:val="13"/>
  </w:num>
  <w:num w:numId="9">
    <w:abstractNumId w:val="3"/>
  </w:num>
  <w:num w:numId="10">
    <w:abstractNumId w:val="7"/>
  </w:num>
  <w:num w:numId="11">
    <w:abstractNumId w:val="11"/>
  </w:num>
  <w:num w:numId="12">
    <w:abstractNumId w:val="6"/>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2OWZjZjE5NDQ2NTVmMzFmZjcyYjg5OWVhY2QyMzYifQ=="/>
  </w:docVars>
  <w:rsids>
    <w:rsidRoot w:val="00000000"/>
    <w:rsid w:val="0335760E"/>
    <w:rsid w:val="03906D37"/>
    <w:rsid w:val="061669AE"/>
    <w:rsid w:val="066D0B65"/>
    <w:rsid w:val="0AA42EDF"/>
    <w:rsid w:val="0F6900CB"/>
    <w:rsid w:val="121B3162"/>
    <w:rsid w:val="14C25578"/>
    <w:rsid w:val="15211489"/>
    <w:rsid w:val="1550789B"/>
    <w:rsid w:val="16047059"/>
    <w:rsid w:val="162E000F"/>
    <w:rsid w:val="1691682A"/>
    <w:rsid w:val="186822A8"/>
    <w:rsid w:val="19755686"/>
    <w:rsid w:val="19AE0F0E"/>
    <w:rsid w:val="1A2C1F85"/>
    <w:rsid w:val="1A521F08"/>
    <w:rsid w:val="1AD844A6"/>
    <w:rsid w:val="1C6F576F"/>
    <w:rsid w:val="1D704429"/>
    <w:rsid w:val="1DDB021B"/>
    <w:rsid w:val="1FE754C9"/>
    <w:rsid w:val="24773376"/>
    <w:rsid w:val="25AC5AAE"/>
    <w:rsid w:val="2755456A"/>
    <w:rsid w:val="27DE7134"/>
    <w:rsid w:val="29883768"/>
    <w:rsid w:val="2ABB1AC3"/>
    <w:rsid w:val="2D5D2A3A"/>
    <w:rsid w:val="2E700C74"/>
    <w:rsid w:val="2EBC3DDF"/>
    <w:rsid w:val="2F454677"/>
    <w:rsid w:val="303D61F5"/>
    <w:rsid w:val="31641BEE"/>
    <w:rsid w:val="3338641C"/>
    <w:rsid w:val="334E6D11"/>
    <w:rsid w:val="36B62F3B"/>
    <w:rsid w:val="36F155CD"/>
    <w:rsid w:val="382254E6"/>
    <w:rsid w:val="39A2791F"/>
    <w:rsid w:val="3AD565B1"/>
    <w:rsid w:val="3CBA44F5"/>
    <w:rsid w:val="3D092A32"/>
    <w:rsid w:val="3D630D61"/>
    <w:rsid w:val="3F1F2639"/>
    <w:rsid w:val="3FA47583"/>
    <w:rsid w:val="411905FA"/>
    <w:rsid w:val="41473809"/>
    <w:rsid w:val="48421346"/>
    <w:rsid w:val="49090A61"/>
    <w:rsid w:val="4A876179"/>
    <w:rsid w:val="4C0A6987"/>
    <w:rsid w:val="4D4B6638"/>
    <w:rsid w:val="4E5C0274"/>
    <w:rsid w:val="54656D0E"/>
    <w:rsid w:val="54AA543E"/>
    <w:rsid w:val="54BA6DDC"/>
    <w:rsid w:val="556B2F3F"/>
    <w:rsid w:val="57C306C8"/>
    <w:rsid w:val="58CB2DA4"/>
    <w:rsid w:val="58CB3B5C"/>
    <w:rsid w:val="58F77EFD"/>
    <w:rsid w:val="5A3B0F61"/>
    <w:rsid w:val="5C3A349C"/>
    <w:rsid w:val="5E265D10"/>
    <w:rsid w:val="5EAE265F"/>
    <w:rsid w:val="5FAB0CC1"/>
    <w:rsid w:val="6261227E"/>
    <w:rsid w:val="62BC0DA8"/>
    <w:rsid w:val="6808629D"/>
    <w:rsid w:val="68395E0B"/>
    <w:rsid w:val="694C6A0D"/>
    <w:rsid w:val="6A7E101E"/>
    <w:rsid w:val="6F501683"/>
    <w:rsid w:val="70351A71"/>
    <w:rsid w:val="70526401"/>
    <w:rsid w:val="729A3830"/>
    <w:rsid w:val="73560282"/>
    <w:rsid w:val="74530599"/>
    <w:rsid w:val="74DD448A"/>
    <w:rsid w:val="755C221E"/>
    <w:rsid w:val="77AF3FDD"/>
    <w:rsid w:val="78512916"/>
    <w:rsid w:val="7BE502D8"/>
    <w:rsid w:val="7C5E1BD9"/>
    <w:rsid w:val="7ECE3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20779</Words>
  <Characters>22453</Characters>
  <Lines>0</Lines>
  <Paragraphs>0</Paragraphs>
  <TotalTime>0</TotalTime>
  <ScaleCrop>false</ScaleCrop>
  <LinksUpToDate>false</LinksUpToDate>
  <CharactersWithSpaces>22782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Administrator.USER-20120726HU</dc:creator>
  <cp:lastModifiedBy>Administrator</cp:lastModifiedBy>
  <dcterms:modified xsi:type="dcterms:W3CDTF">2022-09-25T07:08:19Z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8261455730184195B8C26B8D1EAE6DEA</vt:lpwstr>
  </property>
</Properties>
</file>